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CCF95A" w14:textId="4C8EF07E" w:rsidR="00895EA0" w:rsidRDefault="00F956C3" w:rsidP="00F956C3">
      <w:pPr>
        <w:jc w:val="center"/>
      </w:pPr>
      <w:r>
        <w:t>M</w:t>
      </w:r>
      <w:r w:rsidR="00895EA0" w:rsidRPr="00F956C3">
        <w:t>any programs have eligibility criteria (income limits, geographic service area, etc.)</w:t>
      </w:r>
      <w:r>
        <w:t>, please contact each agency for further information.</w:t>
      </w:r>
    </w:p>
    <w:p w14:paraId="5750A9CD" w14:textId="77777777" w:rsidR="00F956C3" w:rsidRPr="00F956C3" w:rsidRDefault="00F956C3"/>
    <w:p w14:paraId="0C336EC8" w14:textId="6D956C9A" w:rsidR="00022B57" w:rsidRPr="00E710DE" w:rsidRDefault="00F11301" w:rsidP="00895EA0">
      <w:pPr>
        <w:shd w:val="clear" w:color="auto" w:fill="FFFFFF" w:themeFill="background1"/>
        <w:spacing w:line="312" w:lineRule="atLeast"/>
        <w:textAlignment w:val="baseline"/>
        <w:outlineLvl w:val="5"/>
        <w:rPr>
          <w:b/>
          <w:bCs/>
          <w:color w:val="0070C0"/>
          <w:bdr w:val="none" w:sz="0" w:space="0" w:color="auto" w:frame="1"/>
        </w:rPr>
      </w:pPr>
      <w:r w:rsidRPr="00E710DE">
        <w:rPr>
          <w:b/>
          <w:bCs/>
          <w:color w:val="0070C0"/>
          <w:bdr w:val="none" w:sz="0" w:space="0" w:color="auto" w:frame="1"/>
        </w:rPr>
        <w:t>The Salvation Army Albuquerque</w:t>
      </w:r>
      <w:r w:rsidRPr="00E710DE">
        <w:rPr>
          <w:b/>
          <w:bCs/>
          <w:color w:val="0070C0"/>
        </w:rPr>
        <w:t xml:space="preserve"> </w:t>
      </w:r>
      <w:r w:rsidRPr="00E710DE">
        <w:rPr>
          <w:b/>
          <w:bCs/>
          <w:color w:val="0070C0"/>
          <w:bdr w:val="none" w:sz="0" w:space="0" w:color="auto" w:frame="1"/>
        </w:rPr>
        <w:t>Family Services</w:t>
      </w:r>
    </w:p>
    <w:p w14:paraId="6026A5AA" w14:textId="77777777" w:rsidR="00F956C3" w:rsidRPr="00F956C3" w:rsidRDefault="00F11301" w:rsidP="00895EA0">
      <w:pPr>
        <w:shd w:val="clear" w:color="auto" w:fill="FFFFFF" w:themeFill="background1"/>
        <w:spacing w:line="312" w:lineRule="atLeast"/>
        <w:textAlignment w:val="baseline"/>
        <w:outlineLvl w:val="5"/>
        <w:rPr>
          <w:color w:val="EFEFEF"/>
        </w:rPr>
      </w:pPr>
      <w:r w:rsidRPr="00F11301">
        <w:rPr>
          <w:color w:val="000000"/>
          <w:bdr w:val="none" w:sz="0" w:space="0" w:color="auto" w:frame="1"/>
        </w:rPr>
        <w:t>4301 Bryn Mawr Dr. NE Albuquerque, NM 87107</w:t>
      </w:r>
      <w:r w:rsidRPr="00F956C3">
        <w:rPr>
          <w:color w:val="EFEFEF"/>
        </w:rPr>
        <w:t xml:space="preserve"> </w:t>
      </w:r>
    </w:p>
    <w:p w14:paraId="461CA3DC" w14:textId="4BF8DD75" w:rsidR="00F11301" w:rsidRDefault="00F11301" w:rsidP="00895EA0">
      <w:pPr>
        <w:shd w:val="clear" w:color="auto" w:fill="FFFFFF" w:themeFill="background1"/>
        <w:spacing w:line="312" w:lineRule="atLeast"/>
        <w:textAlignment w:val="baseline"/>
        <w:outlineLvl w:val="5"/>
        <w:rPr>
          <w:color w:val="000000"/>
          <w:bdr w:val="none" w:sz="0" w:space="0" w:color="auto" w:frame="1"/>
        </w:rPr>
      </w:pPr>
      <w:r w:rsidRPr="00F11301">
        <w:rPr>
          <w:color w:val="000000"/>
          <w:bdr w:val="none" w:sz="0" w:space="0" w:color="auto" w:frame="1"/>
        </w:rPr>
        <w:t>505-872-1171</w:t>
      </w:r>
    </w:p>
    <w:p w14:paraId="283CAED3" w14:textId="77777777" w:rsidR="00022B57" w:rsidRDefault="00022B57" w:rsidP="00895EA0">
      <w:pPr>
        <w:shd w:val="clear" w:color="auto" w:fill="FFFFFF" w:themeFill="background1"/>
        <w:spacing w:line="312" w:lineRule="atLeast"/>
        <w:textAlignment w:val="baseline"/>
        <w:outlineLvl w:val="5"/>
        <w:rPr>
          <w:color w:val="000000"/>
          <w:bdr w:val="none" w:sz="0" w:space="0" w:color="auto" w:frame="1"/>
        </w:rPr>
      </w:pPr>
    </w:p>
    <w:p w14:paraId="46B9B168" w14:textId="6F4A7236" w:rsidR="00022B57" w:rsidRPr="00F11301" w:rsidRDefault="00022B57" w:rsidP="00895EA0">
      <w:pPr>
        <w:shd w:val="clear" w:color="auto" w:fill="FFFFFF" w:themeFill="background1"/>
        <w:spacing w:line="312" w:lineRule="atLeast"/>
        <w:textAlignment w:val="baseline"/>
        <w:outlineLvl w:val="5"/>
        <w:rPr>
          <w:color w:val="000000" w:themeColor="text1"/>
          <w:bdr w:val="none" w:sz="0" w:space="0" w:color="auto" w:frame="1"/>
        </w:rPr>
      </w:pPr>
      <w:r w:rsidRPr="00022B57">
        <w:rPr>
          <w:color w:val="000000" w:themeColor="text1"/>
          <w:shd w:val="clear" w:color="auto" w:fill="FFFFFF"/>
        </w:rPr>
        <w:t>This program covers residents of the following cities: Albuquerque, NM.</w:t>
      </w:r>
    </w:p>
    <w:p w14:paraId="6B335740" w14:textId="7F61D0B1" w:rsidR="00F11301" w:rsidRPr="00F11301" w:rsidRDefault="00EF12DE" w:rsidP="00EF12DE">
      <w:pPr>
        <w:spacing w:before="100" w:beforeAutospacing="1" w:after="100" w:afterAutospacing="1"/>
        <w:outlineLvl w:val="2"/>
        <w:rPr>
          <w:b/>
          <w:bCs/>
          <w:u w:val="single"/>
        </w:rPr>
      </w:pPr>
      <w:r w:rsidRPr="00895EA0">
        <w:rPr>
          <w:b/>
          <w:bCs/>
          <w:u w:val="single"/>
        </w:rPr>
        <w:t>Programs &amp; Services</w:t>
      </w:r>
    </w:p>
    <w:p w14:paraId="2BA72B69" w14:textId="77777777" w:rsidR="00F11301" w:rsidRPr="00F11301" w:rsidRDefault="00F11301" w:rsidP="00895EA0">
      <w:pPr>
        <w:shd w:val="clear" w:color="auto" w:fill="FFFFFF" w:themeFill="background1"/>
        <w:spacing w:line="312" w:lineRule="atLeast"/>
        <w:textAlignment w:val="baseline"/>
        <w:rPr>
          <w:color w:val="000000" w:themeColor="text1"/>
        </w:rPr>
      </w:pPr>
      <w:r w:rsidRPr="00F11301">
        <w:rPr>
          <w:color w:val="000000" w:themeColor="text1"/>
          <w:bdr w:val="none" w:sz="0" w:space="0" w:color="auto" w:frame="1"/>
        </w:rPr>
        <w:t>HEAT New Mexico</w:t>
      </w:r>
    </w:p>
    <w:p w14:paraId="47392A0B" w14:textId="77777777" w:rsidR="00F11301" w:rsidRPr="00F11301" w:rsidRDefault="00F11301" w:rsidP="00895EA0">
      <w:pPr>
        <w:shd w:val="clear" w:color="auto" w:fill="FFFFFF" w:themeFill="background1"/>
        <w:spacing w:line="312" w:lineRule="atLeast"/>
        <w:textAlignment w:val="baseline"/>
        <w:rPr>
          <w:color w:val="000000" w:themeColor="text1"/>
        </w:rPr>
      </w:pPr>
      <w:r w:rsidRPr="00F11301">
        <w:rPr>
          <w:color w:val="000000" w:themeColor="text1"/>
          <w:bdr w:val="none" w:sz="0" w:space="0" w:color="auto" w:frame="1"/>
        </w:rPr>
        <w:t>Pantry Assistance</w:t>
      </w:r>
    </w:p>
    <w:p w14:paraId="770ECC19" w14:textId="77777777" w:rsidR="00F11301" w:rsidRPr="00F11301" w:rsidRDefault="00F11301" w:rsidP="00895EA0">
      <w:pPr>
        <w:shd w:val="clear" w:color="auto" w:fill="FFFFFF" w:themeFill="background1"/>
        <w:spacing w:line="312" w:lineRule="atLeast"/>
        <w:textAlignment w:val="baseline"/>
        <w:rPr>
          <w:color w:val="000000" w:themeColor="text1"/>
        </w:rPr>
      </w:pPr>
      <w:r w:rsidRPr="00F11301">
        <w:rPr>
          <w:color w:val="000000" w:themeColor="text1"/>
          <w:bdr w:val="none" w:sz="0" w:space="0" w:color="auto" w:frame="1"/>
        </w:rPr>
        <w:t>Bus Passes </w:t>
      </w:r>
    </w:p>
    <w:p w14:paraId="0DB8CEB3" w14:textId="77777777" w:rsidR="00F11301" w:rsidRPr="00F11301" w:rsidRDefault="00F11301" w:rsidP="00895EA0">
      <w:pPr>
        <w:shd w:val="clear" w:color="auto" w:fill="FFFFFF" w:themeFill="background1"/>
        <w:spacing w:line="312" w:lineRule="atLeast"/>
        <w:textAlignment w:val="baseline"/>
        <w:rPr>
          <w:color w:val="000000" w:themeColor="text1"/>
        </w:rPr>
      </w:pPr>
      <w:r w:rsidRPr="00F11301">
        <w:rPr>
          <w:color w:val="000000" w:themeColor="text1"/>
          <w:bdr w:val="none" w:sz="0" w:space="0" w:color="auto" w:frame="1"/>
        </w:rPr>
        <w:t>Back to School</w:t>
      </w:r>
    </w:p>
    <w:p w14:paraId="05DE66FF" w14:textId="77777777" w:rsidR="00F11301" w:rsidRPr="00F11301" w:rsidRDefault="00F11301" w:rsidP="00895EA0">
      <w:pPr>
        <w:shd w:val="clear" w:color="auto" w:fill="FFFFFF" w:themeFill="background1"/>
        <w:spacing w:line="312" w:lineRule="atLeast"/>
        <w:textAlignment w:val="baseline"/>
        <w:rPr>
          <w:color w:val="000000" w:themeColor="text1"/>
        </w:rPr>
      </w:pPr>
      <w:r w:rsidRPr="00F11301">
        <w:rPr>
          <w:color w:val="000000" w:themeColor="text1"/>
          <w:bdr w:val="none" w:sz="0" w:space="0" w:color="auto" w:frame="1"/>
        </w:rPr>
        <w:t>Christmas Angel</w:t>
      </w:r>
    </w:p>
    <w:p w14:paraId="4022006E" w14:textId="77777777" w:rsidR="00F11301" w:rsidRPr="00F11301" w:rsidRDefault="00F11301" w:rsidP="00895EA0">
      <w:pPr>
        <w:shd w:val="clear" w:color="auto" w:fill="FFFFFF" w:themeFill="background1"/>
        <w:spacing w:line="312" w:lineRule="atLeast"/>
        <w:textAlignment w:val="baseline"/>
        <w:rPr>
          <w:color w:val="000000" w:themeColor="text1"/>
        </w:rPr>
      </w:pPr>
      <w:r w:rsidRPr="00F11301">
        <w:rPr>
          <w:color w:val="000000" w:themeColor="text1"/>
          <w:bdr w:val="none" w:sz="0" w:space="0" w:color="auto" w:frame="1"/>
        </w:rPr>
        <w:t>Rental &amp; Utility Assistance (Subject to Available Funds)</w:t>
      </w:r>
    </w:p>
    <w:p w14:paraId="737753D9" w14:textId="77777777" w:rsidR="00F11301" w:rsidRPr="00F956C3" w:rsidRDefault="00F11301" w:rsidP="00895EA0">
      <w:pPr>
        <w:shd w:val="clear" w:color="auto" w:fill="FFFFFF" w:themeFill="background1"/>
        <w:spacing w:line="312" w:lineRule="atLeast"/>
        <w:textAlignment w:val="baseline"/>
        <w:rPr>
          <w:color w:val="000000" w:themeColor="text1"/>
        </w:rPr>
      </w:pPr>
      <w:r w:rsidRPr="00F11301">
        <w:rPr>
          <w:color w:val="000000" w:themeColor="text1"/>
          <w:bdr w:val="none" w:sz="0" w:space="0" w:color="auto" w:frame="1"/>
        </w:rPr>
        <w:t>Referrals to other Agencies</w:t>
      </w:r>
    </w:p>
    <w:p w14:paraId="70B11052" w14:textId="4969DF69" w:rsidR="00F11301" w:rsidRPr="00F956C3" w:rsidRDefault="00F11301" w:rsidP="00895EA0">
      <w:pPr>
        <w:shd w:val="clear" w:color="auto" w:fill="FFFFFF" w:themeFill="background1"/>
        <w:spacing w:line="312" w:lineRule="atLeast"/>
        <w:textAlignment w:val="baseline"/>
        <w:rPr>
          <w:color w:val="000000" w:themeColor="text1"/>
        </w:rPr>
      </w:pPr>
      <w:r w:rsidRPr="00F956C3">
        <w:rPr>
          <w:color w:val="000000"/>
        </w:rPr>
        <w:t>Emergency Clothing</w:t>
      </w:r>
    </w:p>
    <w:p w14:paraId="3CF62020" w14:textId="77AB32A3" w:rsidR="00F11301" w:rsidRPr="00F956C3" w:rsidRDefault="00F11301" w:rsidP="00F956C3">
      <w:pPr>
        <w:pStyle w:val="font7"/>
        <w:shd w:val="clear" w:color="auto" w:fill="FFFFFF" w:themeFill="background1"/>
        <w:spacing w:before="0" w:beforeAutospacing="0" w:after="0" w:afterAutospacing="0"/>
        <w:textAlignment w:val="baseline"/>
        <w:rPr>
          <w:color w:val="EFEFEF"/>
        </w:rPr>
      </w:pPr>
      <w:r w:rsidRPr="00F956C3">
        <w:rPr>
          <w:rStyle w:val="wixui-rich-texttext"/>
          <w:rFonts w:eastAsiaTheme="majorEastAsia"/>
          <w:color w:val="000000"/>
          <w:bdr w:val="none" w:sz="0" w:space="0" w:color="auto" w:frame="1"/>
        </w:rPr>
        <w:t>Requirements for Services</w:t>
      </w:r>
    </w:p>
    <w:p w14:paraId="493B4790" w14:textId="1BAF0C89" w:rsidR="00F11301" w:rsidRPr="00F956C3" w:rsidRDefault="00F11301" w:rsidP="00895EA0">
      <w:pPr>
        <w:pStyle w:val="font8"/>
        <w:shd w:val="clear" w:color="auto" w:fill="FFFFFF" w:themeFill="background1"/>
        <w:spacing w:before="0" w:beforeAutospacing="0" w:after="0" w:afterAutospacing="0"/>
        <w:textAlignment w:val="baseline"/>
        <w:rPr>
          <w:color w:val="EFEFEF"/>
        </w:rPr>
      </w:pPr>
    </w:p>
    <w:p w14:paraId="02353449" w14:textId="3E915D7F" w:rsidR="00F11301" w:rsidRPr="00F956C3" w:rsidRDefault="00F11301" w:rsidP="00895EA0">
      <w:pPr>
        <w:pStyle w:val="font8"/>
        <w:shd w:val="clear" w:color="auto" w:fill="FFFFFF" w:themeFill="background1"/>
        <w:spacing w:before="0" w:beforeAutospacing="0" w:after="0" w:afterAutospacing="0"/>
        <w:textAlignment w:val="baseline"/>
        <w:rPr>
          <w:color w:val="EFEFEF"/>
          <w:u w:val="single"/>
        </w:rPr>
      </w:pPr>
      <w:r w:rsidRPr="00F956C3">
        <w:rPr>
          <w:rStyle w:val="wixui-rich-texttext"/>
          <w:rFonts w:eastAsiaTheme="majorEastAsia"/>
          <w:b/>
          <w:bCs/>
          <w:color w:val="000000"/>
          <w:u w:val="single"/>
          <w:bdr w:val="none" w:sz="0" w:space="0" w:color="auto" w:frame="1"/>
        </w:rPr>
        <w:t xml:space="preserve">Seasonal </w:t>
      </w:r>
      <w:r w:rsidR="00EF12DE">
        <w:rPr>
          <w:rStyle w:val="wixui-rich-texttext"/>
          <w:rFonts w:eastAsiaTheme="majorEastAsia"/>
          <w:b/>
          <w:bCs/>
          <w:color w:val="000000"/>
          <w:u w:val="single"/>
          <w:bdr w:val="none" w:sz="0" w:space="0" w:color="auto" w:frame="1"/>
        </w:rPr>
        <w:t>P</w:t>
      </w:r>
      <w:r w:rsidRPr="00F956C3">
        <w:rPr>
          <w:rStyle w:val="wixui-rich-texttext"/>
          <w:rFonts w:eastAsiaTheme="majorEastAsia"/>
          <w:b/>
          <w:bCs/>
          <w:color w:val="000000"/>
          <w:u w:val="single"/>
          <w:bdr w:val="none" w:sz="0" w:space="0" w:color="auto" w:frame="1"/>
        </w:rPr>
        <w:t>rograms:</w:t>
      </w:r>
    </w:p>
    <w:p w14:paraId="4EBFBE30" w14:textId="77777777" w:rsidR="00895EA0" w:rsidRPr="00F956C3" w:rsidRDefault="00895EA0" w:rsidP="00895EA0">
      <w:pPr>
        <w:pStyle w:val="font8"/>
        <w:shd w:val="clear" w:color="auto" w:fill="FFFFFF" w:themeFill="background1"/>
        <w:spacing w:before="0" w:beforeAutospacing="0" w:after="0" w:afterAutospacing="0"/>
        <w:textAlignment w:val="baseline"/>
        <w:rPr>
          <w:rStyle w:val="wixguard"/>
          <w:rFonts w:eastAsiaTheme="majorEastAsia"/>
          <w:b/>
          <w:bCs/>
          <w:color w:val="000000"/>
          <w:bdr w:val="none" w:sz="0" w:space="0" w:color="auto" w:frame="1"/>
        </w:rPr>
      </w:pPr>
    </w:p>
    <w:p w14:paraId="0EA28B30" w14:textId="59167CD4" w:rsidR="00F11301" w:rsidRPr="00F956C3" w:rsidRDefault="00F11301" w:rsidP="00895EA0">
      <w:pPr>
        <w:pStyle w:val="font8"/>
        <w:pBdr>
          <w:bottom w:val="single" w:sz="12" w:space="1" w:color="auto"/>
        </w:pBdr>
        <w:shd w:val="clear" w:color="auto" w:fill="FFFFFF" w:themeFill="background1"/>
        <w:spacing w:before="0" w:beforeAutospacing="0" w:after="0" w:afterAutospacing="0"/>
        <w:textAlignment w:val="baseline"/>
        <w:rPr>
          <w:color w:val="EFEFEF"/>
        </w:rPr>
      </w:pPr>
      <w:r w:rsidRPr="00F956C3">
        <w:rPr>
          <w:rStyle w:val="wixui-rich-texttext"/>
          <w:rFonts w:eastAsiaTheme="majorEastAsia"/>
          <w:b/>
          <w:bCs/>
          <w:color w:val="000000"/>
          <w:bdr w:val="none" w:sz="0" w:space="0" w:color="auto" w:frame="1"/>
        </w:rPr>
        <w:t>Salvation Army Christmas Angel</w:t>
      </w:r>
      <w:r w:rsidRPr="00F956C3">
        <w:rPr>
          <w:rStyle w:val="wixui-rich-texttext"/>
          <w:rFonts w:eastAsiaTheme="majorEastAsia"/>
          <w:color w:val="000000"/>
          <w:bdr w:val="none" w:sz="0" w:space="0" w:color="auto" w:frame="1"/>
        </w:rPr>
        <w:t>- assisting Families with a holiday meal, and gifts for kids 12 and under. Sign up usually starts late October early November,</w:t>
      </w:r>
    </w:p>
    <w:p w14:paraId="778E3ECB" w14:textId="77777777" w:rsidR="002665CE" w:rsidRDefault="002665CE" w:rsidP="00F956C3">
      <w:pPr>
        <w:shd w:val="clear" w:color="auto" w:fill="FFFFFF" w:themeFill="background1"/>
        <w:spacing w:line="312" w:lineRule="atLeast"/>
        <w:textAlignment w:val="baseline"/>
        <w:outlineLvl w:val="5"/>
        <w:rPr>
          <w:b/>
          <w:bCs/>
          <w:color w:val="000000" w:themeColor="text1"/>
          <w:bdr w:val="none" w:sz="0" w:space="0" w:color="auto" w:frame="1"/>
        </w:rPr>
      </w:pPr>
    </w:p>
    <w:p w14:paraId="0D2E2B13" w14:textId="1669E54B" w:rsidR="00F956C3" w:rsidRPr="00E710DE" w:rsidRDefault="00F956C3" w:rsidP="00F956C3">
      <w:pPr>
        <w:shd w:val="clear" w:color="auto" w:fill="FFFFFF" w:themeFill="background1"/>
        <w:spacing w:line="312" w:lineRule="atLeast"/>
        <w:textAlignment w:val="baseline"/>
        <w:outlineLvl w:val="5"/>
        <w:rPr>
          <w:b/>
          <w:bCs/>
          <w:color w:val="0070C0"/>
        </w:rPr>
      </w:pPr>
      <w:r w:rsidRPr="00E710DE">
        <w:rPr>
          <w:b/>
          <w:bCs/>
          <w:color w:val="0070C0"/>
          <w:bdr w:val="none" w:sz="0" w:space="0" w:color="auto" w:frame="1"/>
        </w:rPr>
        <w:t>The Salvation Army of Roswell</w:t>
      </w:r>
    </w:p>
    <w:p w14:paraId="5F3BCDC5" w14:textId="17B8AFB4" w:rsidR="00F956C3" w:rsidRPr="00EF12DE" w:rsidRDefault="00EF12DE" w:rsidP="00F956C3">
      <w:pPr>
        <w:shd w:val="clear" w:color="auto" w:fill="FFFFFF" w:themeFill="background1"/>
        <w:spacing w:line="312" w:lineRule="atLeast"/>
        <w:textAlignment w:val="baseline"/>
        <w:outlineLvl w:val="5"/>
        <w:rPr>
          <w:color w:val="000000" w:themeColor="text1"/>
        </w:rPr>
      </w:pPr>
      <w:r w:rsidRPr="00EF12DE">
        <w:rPr>
          <w:color w:val="000000" w:themeColor="text1"/>
        </w:rPr>
        <w:t>612 West College Boulevard, Roswell, NM 88201</w:t>
      </w:r>
    </w:p>
    <w:p w14:paraId="6933D836" w14:textId="461E8A7C" w:rsidR="00EF12DE" w:rsidRPr="00EF12DE" w:rsidRDefault="00EF12DE" w:rsidP="00F956C3">
      <w:pPr>
        <w:shd w:val="clear" w:color="auto" w:fill="FFFFFF" w:themeFill="background1"/>
        <w:spacing w:line="312" w:lineRule="atLeast"/>
        <w:textAlignment w:val="baseline"/>
        <w:outlineLvl w:val="5"/>
        <w:rPr>
          <w:color w:val="000000" w:themeColor="text1"/>
          <w:bdr w:val="none" w:sz="0" w:space="0" w:color="auto" w:frame="1"/>
        </w:rPr>
      </w:pPr>
      <w:r w:rsidRPr="00EF12DE">
        <w:rPr>
          <w:color w:val="000000" w:themeColor="text1"/>
        </w:rPr>
        <w:t>(575) 622-8700</w:t>
      </w:r>
    </w:p>
    <w:p w14:paraId="0BE3B765" w14:textId="77777777" w:rsidR="00F956C3" w:rsidRDefault="00F956C3" w:rsidP="00F11301">
      <w:pPr>
        <w:spacing w:line="312" w:lineRule="atLeast"/>
        <w:textAlignment w:val="baseline"/>
        <w:rPr>
          <w:b/>
          <w:bCs/>
        </w:rPr>
      </w:pPr>
    </w:p>
    <w:p w14:paraId="674E608F" w14:textId="2E464E34" w:rsidR="00CA231E" w:rsidRPr="00CA231E" w:rsidRDefault="00CA231E" w:rsidP="00F11301">
      <w:pPr>
        <w:spacing w:line="312" w:lineRule="atLeast"/>
        <w:textAlignment w:val="baseline"/>
        <w:rPr>
          <w:b/>
          <w:bCs/>
        </w:rPr>
      </w:pPr>
      <w:r w:rsidRPr="00CA231E">
        <w:rPr>
          <w:color w:val="000000" w:themeColor="text1"/>
          <w:shd w:val="clear" w:color="auto" w:fill="FFFFFF"/>
        </w:rPr>
        <w:t>This program covers residents of the following counties: Chaves County, NM.</w:t>
      </w:r>
    </w:p>
    <w:p w14:paraId="3F163C22" w14:textId="2FA87B78" w:rsidR="00F956C3" w:rsidRPr="009840BB" w:rsidRDefault="00EF12DE" w:rsidP="00F11301">
      <w:pPr>
        <w:spacing w:line="312" w:lineRule="atLeast"/>
        <w:textAlignment w:val="baseline"/>
        <w:rPr>
          <w:b/>
          <w:bCs/>
          <w:color w:val="000000" w:themeColor="text1"/>
        </w:rPr>
      </w:pPr>
      <w:r w:rsidRPr="00EF12DE">
        <w:rPr>
          <w:color w:val="000000" w:themeColor="text1"/>
          <w:shd w:val="clear" w:color="auto" w:fill="FFFFFF"/>
        </w:rPr>
        <w:t>Salvation Army of Roswell offers Bill Pay Assistance to assist families who are falling into the cycle of crisis by supplementing their income with utility, rent and other vital payments.</w:t>
      </w:r>
    </w:p>
    <w:p w14:paraId="2302C48D" w14:textId="447B16A4" w:rsidR="00EF12DE" w:rsidRPr="00EF12DE" w:rsidRDefault="00EF12DE" w:rsidP="00EF12DE">
      <w:pPr>
        <w:spacing w:before="100" w:beforeAutospacing="1" w:after="100" w:afterAutospacing="1"/>
        <w:outlineLvl w:val="2"/>
        <w:rPr>
          <w:b/>
          <w:bCs/>
          <w:u w:val="single"/>
        </w:rPr>
      </w:pPr>
      <w:r w:rsidRPr="00895EA0">
        <w:rPr>
          <w:b/>
          <w:bCs/>
          <w:u w:val="single"/>
        </w:rPr>
        <w:t>Programs &amp; Services</w:t>
      </w:r>
    </w:p>
    <w:p w14:paraId="4BD93FFD" w14:textId="5A8D5167" w:rsidR="00EF12DE" w:rsidRDefault="00EF12DE" w:rsidP="00F11301">
      <w:pPr>
        <w:spacing w:line="312" w:lineRule="atLeast"/>
        <w:textAlignment w:val="baseline"/>
        <w:rPr>
          <w:color w:val="000000" w:themeColor="text1"/>
          <w:shd w:val="clear" w:color="auto" w:fill="FFFFFF"/>
        </w:rPr>
      </w:pPr>
      <w:r w:rsidRPr="00EF12DE">
        <w:rPr>
          <w:color w:val="000000" w:themeColor="text1"/>
          <w:shd w:val="clear" w:color="auto" w:fill="FFFFFF"/>
        </w:rPr>
        <w:t>Utility assistance</w:t>
      </w:r>
      <w:r w:rsidRPr="00EF12DE">
        <w:rPr>
          <w:color w:val="000000" w:themeColor="text1"/>
        </w:rPr>
        <w:br/>
      </w:r>
      <w:r w:rsidRPr="00EF12DE">
        <w:rPr>
          <w:color w:val="000000" w:themeColor="text1"/>
          <w:shd w:val="clear" w:color="auto" w:fill="FFFFFF"/>
        </w:rPr>
        <w:t>Rent assistance</w:t>
      </w:r>
    </w:p>
    <w:p w14:paraId="424168D6" w14:textId="096CBA60" w:rsidR="00EF12DE" w:rsidRPr="00EF12DE" w:rsidRDefault="00EF12DE" w:rsidP="00F11301">
      <w:pPr>
        <w:spacing w:line="312" w:lineRule="atLeast"/>
        <w:textAlignment w:val="baseline"/>
        <w:rPr>
          <w:color w:val="000000" w:themeColor="text1"/>
          <w:shd w:val="clear" w:color="auto" w:fill="FFFFFF"/>
        </w:rPr>
      </w:pPr>
      <w:r>
        <w:rPr>
          <w:color w:val="000000" w:themeColor="text1"/>
          <w:shd w:val="clear" w:color="auto" w:fill="FFFFFF"/>
        </w:rPr>
        <w:t>Food Bank</w:t>
      </w:r>
    </w:p>
    <w:p w14:paraId="4EA86D9B" w14:textId="77777777" w:rsidR="00F956C3" w:rsidRDefault="00F956C3" w:rsidP="00F11301">
      <w:pPr>
        <w:spacing w:line="312" w:lineRule="atLeast"/>
        <w:textAlignment w:val="baseline"/>
        <w:rPr>
          <w:b/>
          <w:bCs/>
        </w:rPr>
      </w:pPr>
    </w:p>
    <w:p w14:paraId="3FF63B50" w14:textId="77777777" w:rsidR="00F956C3" w:rsidRDefault="00F956C3" w:rsidP="00F11301">
      <w:pPr>
        <w:spacing w:line="312" w:lineRule="atLeast"/>
        <w:textAlignment w:val="baseline"/>
        <w:rPr>
          <w:b/>
          <w:bCs/>
        </w:rPr>
      </w:pPr>
    </w:p>
    <w:p w14:paraId="29FC1F2B" w14:textId="77777777" w:rsidR="00F956C3" w:rsidRDefault="00F956C3" w:rsidP="00F11301">
      <w:pPr>
        <w:spacing w:line="312" w:lineRule="atLeast"/>
        <w:textAlignment w:val="baseline"/>
        <w:rPr>
          <w:b/>
          <w:bCs/>
        </w:rPr>
      </w:pPr>
    </w:p>
    <w:p w14:paraId="4158F1CC" w14:textId="77777777" w:rsidR="009840BB" w:rsidRDefault="009840BB" w:rsidP="00F11301">
      <w:pPr>
        <w:spacing w:line="312" w:lineRule="atLeast"/>
        <w:textAlignment w:val="baseline"/>
        <w:rPr>
          <w:b/>
          <w:bCs/>
        </w:rPr>
      </w:pPr>
    </w:p>
    <w:p w14:paraId="10C7FB06" w14:textId="0C40E94B" w:rsidR="00022B57" w:rsidRPr="00E710DE" w:rsidRDefault="002665CE" w:rsidP="00F11301">
      <w:pPr>
        <w:spacing w:line="312" w:lineRule="atLeast"/>
        <w:textAlignment w:val="baseline"/>
        <w:rPr>
          <w:b/>
          <w:bCs/>
          <w:color w:val="0070C0"/>
        </w:rPr>
      </w:pPr>
      <w:r w:rsidRPr="00E710DE">
        <w:rPr>
          <w:b/>
          <w:bCs/>
          <w:color w:val="0070C0"/>
        </w:rPr>
        <w:lastRenderedPageBreak/>
        <w:t>The Salvation Army of Las Cruces Corps</w:t>
      </w:r>
    </w:p>
    <w:p w14:paraId="207F0006" w14:textId="071DA978" w:rsidR="002665CE" w:rsidRPr="002665CE" w:rsidRDefault="002665CE" w:rsidP="00F11301">
      <w:pPr>
        <w:spacing w:line="312" w:lineRule="atLeast"/>
        <w:textAlignment w:val="baseline"/>
        <w:rPr>
          <w:color w:val="000000" w:themeColor="text1"/>
        </w:rPr>
      </w:pPr>
      <w:r w:rsidRPr="002665CE">
        <w:rPr>
          <w:color w:val="000000" w:themeColor="text1"/>
        </w:rPr>
        <w:t>1590 California Avenue, Las Cruces, NM 88001</w:t>
      </w:r>
    </w:p>
    <w:p w14:paraId="16DEC0F9" w14:textId="438C48EF" w:rsidR="002665CE" w:rsidRPr="002665CE" w:rsidRDefault="002665CE" w:rsidP="00F11301">
      <w:pPr>
        <w:spacing w:line="312" w:lineRule="atLeast"/>
        <w:textAlignment w:val="baseline"/>
        <w:rPr>
          <w:color w:val="000000" w:themeColor="text1"/>
        </w:rPr>
      </w:pPr>
      <w:r w:rsidRPr="002665CE">
        <w:rPr>
          <w:color w:val="000000" w:themeColor="text1"/>
        </w:rPr>
        <w:t>(575) 524-4713</w:t>
      </w:r>
    </w:p>
    <w:p w14:paraId="0DCB55E5" w14:textId="77777777" w:rsidR="002665CE" w:rsidRDefault="002665CE" w:rsidP="00F11301">
      <w:pPr>
        <w:spacing w:line="312" w:lineRule="atLeast"/>
        <w:textAlignment w:val="baseline"/>
        <w:rPr>
          <w:b/>
          <w:bCs/>
        </w:rPr>
      </w:pPr>
    </w:p>
    <w:p w14:paraId="6DAE3414" w14:textId="467BBFCB" w:rsidR="00022B57" w:rsidRPr="00022B57" w:rsidRDefault="00022B57" w:rsidP="00F11301">
      <w:pPr>
        <w:spacing w:line="312" w:lineRule="atLeast"/>
        <w:textAlignment w:val="baseline"/>
        <w:rPr>
          <w:b/>
          <w:bCs/>
          <w:color w:val="000000" w:themeColor="text1"/>
        </w:rPr>
      </w:pPr>
      <w:r w:rsidRPr="00022B57">
        <w:rPr>
          <w:color w:val="000000" w:themeColor="text1"/>
          <w:shd w:val="clear" w:color="auto" w:fill="FFFFFF"/>
        </w:rPr>
        <w:t>This program covers residents of the following counties: Dona Ana County, NM.</w:t>
      </w:r>
    </w:p>
    <w:p w14:paraId="06AA5D74" w14:textId="1CBD508F" w:rsidR="002665CE" w:rsidRPr="002665CE" w:rsidRDefault="002665CE" w:rsidP="002665CE">
      <w:pPr>
        <w:rPr>
          <w:color w:val="000000" w:themeColor="text1"/>
        </w:rPr>
      </w:pPr>
      <w:r w:rsidRPr="002665CE">
        <w:rPr>
          <w:color w:val="000000" w:themeColor="text1"/>
          <w:shd w:val="clear" w:color="auto" w:fill="FFFFFF"/>
        </w:rPr>
        <w:t>Las Cruces Corps provides financial assistance to families and individuals in need.</w:t>
      </w:r>
    </w:p>
    <w:p w14:paraId="18C31DD1" w14:textId="77777777" w:rsidR="002665CE" w:rsidRPr="00EF12DE" w:rsidRDefault="002665CE" w:rsidP="002665CE">
      <w:pPr>
        <w:spacing w:before="100" w:beforeAutospacing="1" w:after="100" w:afterAutospacing="1"/>
        <w:outlineLvl w:val="2"/>
        <w:rPr>
          <w:b/>
          <w:bCs/>
          <w:u w:val="single"/>
        </w:rPr>
      </w:pPr>
      <w:r w:rsidRPr="00895EA0">
        <w:rPr>
          <w:b/>
          <w:bCs/>
          <w:u w:val="single"/>
        </w:rPr>
        <w:t>Programs &amp; Services</w:t>
      </w:r>
    </w:p>
    <w:p w14:paraId="105BA735" w14:textId="77777777" w:rsidR="002665CE" w:rsidRDefault="002665CE" w:rsidP="002665CE">
      <w:pPr>
        <w:spacing w:line="312" w:lineRule="atLeast"/>
        <w:textAlignment w:val="baseline"/>
        <w:rPr>
          <w:color w:val="000000" w:themeColor="text1"/>
          <w:shd w:val="clear" w:color="auto" w:fill="FFFFFF"/>
        </w:rPr>
      </w:pPr>
      <w:r w:rsidRPr="00EF12DE">
        <w:rPr>
          <w:color w:val="000000" w:themeColor="text1"/>
          <w:shd w:val="clear" w:color="auto" w:fill="FFFFFF"/>
        </w:rPr>
        <w:t>Utility assistance</w:t>
      </w:r>
      <w:r w:rsidRPr="00EF12DE">
        <w:rPr>
          <w:color w:val="000000" w:themeColor="text1"/>
        </w:rPr>
        <w:br/>
      </w:r>
      <w:r w:rsidRPr="00EF12DE">
        <w:rPr>
          <w:color w:val="000000" w:themeColor="text1"/>
          <w:shd w:val="clear" w:color="auto" w:fill="FFFFFF"/>
        </w:rPr>
        <w:t>Rent assistance</w:t>
      </w:r>
    </w:p>
    <w:p w14:paraId="272A4C49" w14:textId="77777777" w:rsidR="002665CE" w:rsidRPr="00EF12DE" w:rsidRDefault="002665CE" w:rsidP="002665CE">
      <w:pPr>
        <w:pBdr>
          <w:bottom w:val="single" w:sz="12" w:space="1" w:color="auto"/>
        </w:pBdr>
        <w:spacing w:line="312" w:lineRule="atLeast"/>
        <w:textAlignment w:val="baseline"/>
        <w:rPr>
          <w:color w:val="000000" w:themeColor="text1"/>
          <w:shd w:val="clear" w:color="auto" w:fill="FFFFFF"/>
        </w:rPr>
      </w:pPr>
      <w:r>
        <w:rPr>
          <w:color w:val="000000" w:themeColor="text1"/>
          <w:shd w:val="clear" w:color="auto" w:fill="FFFFFF"/>
        </w:rPr>
        <w:t>Food Bank</w:t>
      </w:r>
    </w:p>
    <w:p w14:paraId="53BAFCF9" w14:textId="77777777" w:rsidR="002665CE" w:rsidRDefault="002665CE" w:rsidP="00F11301">
      <w:pPr>
        <w:spacing w:line="312" w:lineRule="atLeast"/>
        <w:textAlignment w:val="baseline"/>
        <w:rPr>
          <w:b/>
          <w:bCs/>
        </w:rPr>
      </w:pPr>
    </w:p>
    <w:p w14:paraId="5966A607" w14:textId="31428EFB" w:rsidR="00F956C3" w:rsidRPr="00E710DE" w:rsidRDefault="00895EA0" w:rsidP="00F11301">
      <w:pPr>
        <w:spacing w:line="312" w:lineRule="atLeast"/>
        <w:textAlignment w:val="baseline"/>
        <w:rPr>
          <w:b/>
          <w:bCs/>
          <w:color w:val="0070C0"/>
        </w:rPr>
      </w:pPr>
      <w:r w:rsidRPr="00E710DE">
        <w:rPr>
          <w:b/>
          <w:bCs/>
          <w:color w:val="0070C0"/>
        </w:rPr>
        <w:t>HELP New Mexico, Inc.</w:t>
      </w:r>
    </w:p>
    <w:p w14:paraId="386F7087" w14:textId="65E37AA6" w:rsidR="00F956C3" w:rsidRPr="00F956C3" w:rsidRDefault="00895EA0" w:rsidP="00F11301">
      <w:pPr>
        <w:spacing w:line="312" w:lineRule="atLeast"/>
        <w:textAlignment w:val="baseline"/>
      </w:pPr>
      <w:r w:rsidRPr="00F956C3">
        <w:t xml:space="preserve">5101 Copper Ave NE, Albuquerque, NM 87108 </w:t>
      </w:r>
    </w:p>
    <w:p w14:paraId="2FA565F2" w14:textId="4449FFB4" w:rsidR="00895EA0" w:rsidRPr="00F956C3" w:rsidRDefault="00895EA0" w:rsidP="00F11301">
      <w:pPr>
        <w:spacing w:line="312" w:lineRule="atLeast"/>
        <w:textAlignment w:val="baseline"/>
      </w:pPr>
      <w:r w:rsidRPr="00F956C3">
        <w:t>(505) 265-3717.</w:t>
      </w:r>
    </w:p>
    <w:p w14:paraId="0AF557C0" w14:textId="77777777" w:rsidR="00F956C3" w:rsidRPr="00F956C3" w:rsidRDefault="00F956C3" w:rsidP="00F11301">
      <w:pPr>
        <w:spacing w:line="312" w:lineRule="atLeast"/>
        <w:textAlignment w:val="baseline"/>
      </w:pPr>
    </w:p>
    <w:p w14:paraId="3E7EFC7B" w14:textId="526B75AD" w:rsidR="00895EA0" w:rsidRPr="00F956C3" w:rsidRDefault="00895EA0" w:rsidP="00F11301">
      <w:pPr>
        <w:spacing w:line="312" w:lineRule="atLeast"/>
        <w:textAlignment w:val="baseline"/>
      </w:pPr>
      <w:r w:rsidRPr="00F956C3">
        <w:t>The agency operates across many counties in New Mexico (including Bernalillo, Colfax, Los Alamos, Mora, Rio Arriba, San Miguel, Sandoval, Santa Fe, Taos, Torrance).</w:t>
      </w:r>
    </w:p>
    <w:p w14:paraId="622C018F" w14:textId="478B34A3" w:rsidR="00895EA0" w:rsidRPr="00895EA0" w:rsidRDefault="00895EA0" w:rsidP="00895EA0">
      <w:pPr>
        <w:spacing w:before="100" w:beforeAutospacing="1" w:after="100" w:afterAutospacing="1"/>
        <w:outlineLvl w:val="2"/>
        <w:rPr>
          <w:b/>
          <w:bCs/>
          <w:u w:val="single"/>
        </w:rPr>
      </w:pPr>
      <w:r w:rsidRPr="00895EA0">
        <w:rPr>
          <w:b/>
          <w:bCs/>
          <w:u w:val="single"/>
        </w:rPr>
        <w:t>Programs &amp; Services</w:t>
      </w:r>
    </w:p>
    <w:p w14:paraId="124F665E" w14:textId="5BF201F1" w:rsidR="00895EA0" w:rsidRPr="002665CE" w:rsidRDefault="002665CE" w:rsidP="00022B57">
      <w:pPr>
        <w:pBdr>
          <w:bottom w:val="single" w:sz="6" w:space="3" w:color="auto"/>
        </w:pBdr>
        <w:spacing w:line="312" w:lineRule="atLeast"/>
        <w:textAlignment w:val="baseline"/>
        <w:rPr>
          <w:color w:val="000000" w:themeColor="text1"/>
        </w:rPr>
      </w:pPr>
      <w:r w:rsidRPr="002665CE">
        <w:rPr>
          <w:color w:val="000000"/>
          <w:shd w:val="clear" w:color="auto" w:fill="FFFFFF"/>
        </w:rPr>
        <w:t>Emergency Assistance is very limited. It may be provided by HELP-NM to those that qualify, including showing a need for support and self-sufficiency. Funds can be used to pay a portion of their utility bills, rent, prescription medications or even food costs. It is one time only.</w:t>
      </w:r>
    </w:p>
    <w:p w14:paraId="5862106C" w14:textId="77777777" w:rsidR="00022B57" w:rsidRDefault="00022B57" w:rsidP="00022B57">
      <w:pPr>
        <w:shd w:val="clear" w:color="auto" w:fill="FFFFFF"/>
        <w:spacing w:after="100" w:afterAutospacing="1"/>
        <w:outlineLvl w:val="0"/>
        <w:rPr>
          <w:b/>
          <w:bCs/>
          <w:color w:val="000000" w:themeColor="text1"/>
          <w:kern w:val="36"/>
        </w:rPr>
      </w:pPr>
    </w:p>
    <w:p w14:paraId="206F1FB9" w14:textId="77777777" w:rsidR="00022B57" w:rsidRDefault="00022B57" w:rsidP="00022B57">
      <w:pPr>
        <w:shd w:val="clear" w:color="auto" w:fill="FFFFFF"/>
        <w:spacing w:after="100" w:afterAutospacing="1"/>
        <w:outlineLvl w:val="0"/>
        <w:rPr>
          <w:b/>
          <w:bCs/>
          <w:color w:val="000000" w:themeColor="text1"/>
          <w:shd w:val="clear" w:color="auto" w:fill="FFFFFF"/>
        </w:rPr>
      </w:pPr>
    </w:p>
    <w:p w14:paraId="1C371048" w14:textId="77777777" w:rsidR="00022B57" w:rsidRDefault="00022B57" w:rsidP="00022B57">
      <w:pPr>
        <w:shd w:val="clear" w:color="auto" w:fill="FFFFFF"/>
        <w:spacing w:after="100" w:afterAutospacing="1"/>
        <w:outlineLvl w:val="0"/>
        <w:rPr>
          <w:b/>
          <w:bCs/>
          <w:color w:val="000000" w:themeColor="text1"/>
          <w:shd w:val="clear" w:color="auto" w:fill="FFFFFF"/>
        </w:rPr>
      </w:pPr>
    </w:p>
    <w:p w14:paraId="2F8037EB" w14:textId="77777777" w:rsidR="00022B57" w:rsidRDefault="00022B57" w:rsidP="00022B57">
      <w:pPr>
        <w:shd w:val="clear" w:color="auto" w:fill="FFFFFF"/>
        <w:spacing w:after="100" w:afterAutospacing="1"/>
        <w:outlineLvl w:val="0"/>
        <w:rPr>
          <w:b/>
          <w:bCs/>
          <w:color w:val="000000" w:themeColor="text1"/>
          <w:shd w:val="clear" w:color="auto" w:fill="FFFFFF"/>
        </w:rPr>
      </w:pPr>
    </w:p>
    <w:p w14:paraId="19B957EA" w14:textId="77777777" w:rsidR="00022B57" w:rsidRDefault="00022B57" w:rsidP="00022B57">
      <w:pPr>
        <w:shd w:val="clear" w:color="auto" w:fill="FFFFFF"/>
        <w:spacing w:after="100" w:afterAutospacing="1"/>
        <w:outlineLvl w:val="0"/>
        <w:rPr>
          <w:b/>
          <w:bCs/>
          <w:color w:val="000000" w:themeColor="text1"/>
          <w:shd w:val="clear" w:color="auto" w:fill="FFFFFF"/>
        </w:rPr>
      </w:pPr>
    </w:p>
    <w:p w14:paraId="05F28B76" w14:textId="77777777" w:rsidR="00022B57" w:rsidRDefault="00022B57" w:rsidP="00022B57">
      <w:pPr>
        <w:shd w:val="clear" w:color="auto" w:fill="FFFFFF"/>
        <w:spacing w:after="100" w:afterAutospacing="1"/>
        <w:outlineLvl w:val="0"/>
        <w:rPr>
          <w:b/>
          <w:bCs/>
          <w:color w:val="000000" w:themeColor="text1"/>
          <w:shd w:val="clear" w:color="auto" w:fill="FFFFFF"/>
        </w:rPr>
      </w:pPr>
    </w:p>
    <w:p w14:paraId="67E34878" w14:textId="77777777" w:rsidR="00022B57" w:rsidRDefault="00022B57" w:rsidP="00022B57">
      <w:pPr>
        <w:shd w:val="clear" w:color="auto" w:fill="FFFFFF"/>
        <w:spacing w:after="100" w:afterAutospacing="1"/>
        <w:outlineLvl w:val="0"/>
        <w:rPr>
          <w:b/>
          <w:bCs/>
          <w:color w:val="000000" w:themeColor="text1"/>
          <w:shd w:val="clear" w:color="auto" w:fill="FFFFFF"/>
        </w:rPr>
      </w:pPr>
    </w:p>
    <w:p w14:paraId="1F6A92E9" w14:textId="77777777" w:rsidR="00022B57" w:rsidRDefault="00022B57" w:rsidP="00022B57">
      <w:pPr>
        <w:shd w:val="clear" w:color="auto" w:fill="FFFFFF"/>
        <w:spacing w:after="100" w:afterAutospacing="1"/>
        <w:outlineLvl w:val="0"/>
        <w:rPr>
          <w:b/>
          <w:bCs/>
          <w:color w:val="000000" w:themeColor="text1"/>
          <w:shd w:val="clear" w:color="auto" w:fill="FFFFFF"/>
        </w:rPr>
      </w:pPr>
    </w:p>
    <w:p w14:paraId="3C3C6FA4" w14:textId="77777777" w:rsidR="009840BB" w:rsidRDefault="009840BB" w:rsidP="00022B57">
      <w:pPr>
        <w:shd w:val="clear" w:color="auto" w:fill="FFFFFF"/>
        <w:spacing w:after="100" w:afterAutospacing="1"/>
        <w:outlineLvl w:val="0"/>
        <w:rPr>
          <w:b/>
          <w:bCs/>
          <w:color w:val="000000" w:themeColor="text1"/>
          <w:shd w:val="clear" w:color="auto" w:fill="FFFFFF"/>
        </w:rPr>
      </w:pPr>
    </w:p>
    <w:p w14:paraId="2E041669" w14:textId="77777777" w:rsidR="009840BB" w:rsidRPr="00E710DE" w:rsidRDefault="005B4028" w:rsidP="009840BB">
      <w:pPr>
        <w:shd w:val="clear" w:color="auto" w:fill="FFFFFF"/>
        <w:outlineLvl w:val="0"/>
        <w:rPr>
          <w:b/>
          <w:bCs/>
          <w:color w:val="0070C0"/>
          <w:kern w:val="36"/>
        </w:rPr>
      </w:pPr>
      <w:r w:rsidRPr="00E710DE">
        <w:rPr>
          <w:b/>
          <w:bCs/>
          <w:color w:val="0070C0"/>
          <w:shd w:val="clear" w:color="auto" w:fill="FFFFFF"/>
        </w:rPr>
        <w:lastRenderedPageBreak/>
        <w:t xml:space="preserve">Enlace </w:t>
      </w:r>
      <w:proofErr w:type="spellStart"/>
      <w:r w:rsidRPr="00E710DE">
        <w:rPr>
          <w:b/>
          <w:bCs/>
          <w:color w:val="0070C0"/>
          <w:shd w:val="clear" w:color="auto" w:fill="FFFFFF"/>
        </w:rPr>
        <w:t>Comunitario</w:t>
      </w:r>
      <w:proofErr w:type="spellEnd"/>
      <w:r w:rsidRPr="00E710DE">
        <w:rPr>
          <w:b/>
          <w:bCs/>
          <w:color w:val="0070C0"/>
          <w:shd w:val="clear" w:color="auto" w:fill="FFFFFF"/>
        </w:rPr>
        <w:t xml:space="preserve"> </w:t>
      </w:r>
    </w:p>
    <w:p w14:paraId="5D44E8B1" w14:textId="6B90D339" w:rsidR="005B4028" w:rsidRPr="009840BB" w:rsidRDefault="005B4028" w:rsidP="009840BB">
      <w:pPr>
        <w:shd w:val="clear" w:color="auto" w:fill="FFFFFF"/>
        <w:outlineLvl w:val="0"/>
        <w:rPr>
          <w:b/>
          <w:bCs/>
          <w:color w:val="000000" w:themeColor="text1"/>
          <w:kern w:val="36"/>
        </w:rPr>
      </w:pPr>
      <w:r w:rsidRPr="00F956C3">
        <w:rPr>
          <w:color w:val="000000" w:themeColor="text1"/>
          <w:shd w:val="clear" w:color="auto" w:fill="FFFFFF"/>
        </w:rPr>
        <w:t>2425 Alamo Avenue SE, Albuquerque, NM 87106</w:t>
      </w:r>
    </w:p>
    <w:p w14:paraId="1C064F76" w14:textId="60CEA1F3" w:rsidR="005B4028" w:rsidRDefault="005B4028" w:rsidP="009840BB">
      <w:pPr>
        <w:shd w:val="clear" w:color="auto" w:fill="FFFFFF" w:themeFill="background1"/>
        <w:spacing w:line="312" w:lineRule="atLeast"/>
        <w:textAlignment w:val="baseline"/>
        <w:outlineLvl w:val="5"/>
        <w:rPr>
          <w:color w:val="000000" w:themeColor="text1"/>
          <w:shd w:val="clear" w:color="auto" w:fill="FFFFFF"/>
        </w:rPr>
      </w:pPr>
      <w:r w:rsidRPr="00F956C3">
        <w:rPr>
          <w:color w:val="000000" w:themeColor="text1"/>
          <w:shd w:val="clear" w:color="auto" w:fill="FFFFFF"/>
        </w:rPr>
        <w:t>(505) 246-8972</w:t>
      </w:r>
    </w:p>
    <w:p w14:paraId="5D5F3C5C" w14:textId="77777777" w:rsidR="00F956C3" w:rsidRPr="00F956C3" w:rsidRDefault="00F956C3" w:rsidP="00F956C3">
      <w:pPr>
        <w:shd w:val="clear" w:color="auto" w:fill="FFFFFF" w:themeFill="background1"/>
        <w:spacing w:line="312" w:lineRule="atLeast"/>
        <w:textAlignment w:val="baseline"/>
        <w:outlineLvl w:val="5"/>
        <w:rPr>
          <w:color w:val="000000" w:themeColor="text1"/>
          <w:shd w:val="clear" w:color="auto" w:fill="FFFFFF"/>
        </w:rPr>
      </w:pPr>
    </w:p>
    <w:p w14:paraId="58D8401C" w14:textId="77777777" w:rsidR="00022B57" w:rsidRDefault="005B4028" w:rsidP="00022B57">
      <w:pPr>
        <w:shd w:val="clear" w:color="auto" w:fill="FFFFFF" w:themeFill="background1"/>
        <w:spacing w:line="312" w:lineRule="atLeast"/>
        <w:textAlignment w:val="baseline"/>
        <w:outlineLvl w:val="5"/>
        <w:rPr>
          <w:color w:val="351417"/>
        </w:rPr>
      </w:pPr>
      <w:r w:rsidRPr="00F956C3">
        <w:rPr>
          <w:color w:val="000000" w:themeColor="text1"/>
          <w:shd w:val="clear" w:color="auto" w:fill="FFFFFF"/>
        </w:rPr>
        <w:t>This program covers residents of the following counties: Bernalillo County, NM</w:t>
      </w:r>
      <w:r w:rsidR="00022B57" w:rsidRPr="00F956C3">
        <w:rPr>
          <w:color w:val="351417"/>
        </w:rPr>
        <w:t xml:space="preserve"> </w:t>
      </w:r>
    </w:p>
    <w:p w14:paraId="7E4F2839" w14:textId="73E95113" w:rsidR="00F11301" w:rsidRPr="00F11301" w:rsidRDefault="005B4028" w:rsidP="00022B57">
      <w:pPr>
        <w:pBdr>
          <w:bottom w:val="single" w:sz="12" w:space="1" w:color="auto"/>
        </w:pBdr>
        <w:shd w:val="clear" w:color="auto" w:fill="FFFFFF" w:themeFill="background1"/>
        <w:spacing w:line="312" w:lineRule="atLeast"/>
        <w:textAlignment w:val="baseline"/>
        <w:outlineLvl w:val="5"/>
        <w:rPr>
          <w:rFonts w:eastAsiaTheme="minorHAnsi"/>
          <w:color w:val="000000" w:themeColor="text1"/>
          <w:kern w:val="2"/>
          <w:shd w:val="clear" w:color="auto" w:fill="FFFFFF"/>
          <w14:ligatures w14:val="standardContextual"/>
        </w:rPr>
      </w:pPr>
      <w:r w:rsidRPr="00F956C3">
        <w:rPr>
          <w:color w:val="351417"/>
        </w:rPr>
        <w:br/>
      </w:r>
      <w:r w:rsidR="00F956C3" w:rsidRPr="00895EA0">
        <w:rPr>
          <w:b/>
          <w:bCs/>
          <w:u w:val="single"/>
        </w:rPr>
        <w:t>Programs &amp; Services</w:t>
      </w:r>
      <w:r w:rsidRPr="00F956C3">
        <w:rPr>
          <w:color w:val="000000" w:themeColor="text1"/>
        </w:rPr>
        <w:br/>
      </w:r>
      <w:r w:rsidRPr="00F956C3">
        <w:rPr>
          <w:color w:val="000000" w:themeColor="text1"/>
        </w:rPr>
        <w:br/>
      </w:r>
      <w:r w:rsidRPr="00F956C3">
        <w:rPr>
          <w:color w:val="000000" w:themeColor="text1"/>
          <w:shd w:val="clear" w:color="auto" w:fill="FFFFFF"/>
        </w:rPr>
        <w:t xml:space="preserve">Help </w:t>
      </w:r>
      <w:r w:rsidR="00022B57">
        <w:rPr>
          <w:color w:val="000000" w:themeColor="text1"/>
          <w:shd w:val="clear" w:color="auto" w:fill="FFFFFF"/>
        </w:rPr>
        <w:t>F</w:t>
      </w:r>
      <w:r w:rsidRPr="00F956C3">
        <w:rPr>
          <w:color w:val="000000" w:themeColor="text1"/>
          <w:shd w:val="clear" w:color="auto" w:fill="FFFFFF"/>
        </w:rPr>
        <w:t xml:space="preserve">ind </w:t>
      </w:r>
      <w:r w:rsidR="00022B57">
        <w:rPr>
          <w:color w:val="000000" w:themeColor="text1"/>
          <w:shd w:val="clear" w:color="auto" w:fill="FFFFFF"/>
        </w:rPr>
        <w:t>H</w:t>
      </w:r>
      <w:r w:rsidRPr="00F956C3">
        <w:rPr>
          <w:color w:val="000000" w:themeColor="text1"/>
          <w:shd w:val="clear" w:color="auto" w:fill="FFFFFF"/>
        </w:rPr>
        <w:t>ousing</w:t>
      </w:r>
      <w:r w:rsidRPr="00F956C3">
        <w:rPr>
          <w:color w:val="000000" w:themeColor="text1"/>
        </w:rPr>
        <w:br/>
      </w:r>
      <w:r w:rsidRPr="00F956C3">
        <w:rPr>
          <w:color w:val="000000" w:themeColor="text1"/>
          <w:shd w:val="clear" w:color="auto" w:fill="FFFFFF"/>
        </w:rPr>
        <w:t xml:space="preserve">Rental and </w:t>
      </w:r>
      <w:r w:rsidR="00022B57">
        <w:rPr>
          <w:color w:val="000000" w:themeColor="text1"/>
          <w:shd w:val="clear" w:color="auto" w:fill="FFFFFF"/>
        </w:rPr>
        <w:t>U</w:t>
      </w:r>
      <w:r w:rsidRPr="00F956C3">
        <w:rPr>
          <w:color w:val="000000" w:themeColor="text1"/>
          <w:shd w:val="clear" w:color="auto" w:fill="FFFFFF"/>
        </w:rPr>
        <w:t xml:space="preserve">tility </w:t>
      </w:r>
      <w:r w:rsidR="00022B57">
        <w:rPr>
          <w:color w:val="000000" w:themeColor="text1"/>
          <w:shd w:val="clear" w:color="auto" w:fill="FFFFFF"/>
        </w:rPr>
        <w:t>A</w:t>
      </w:r>
      <w:r w:rsidRPr="00F956C3">
        <w:rPr>
          <w:color w:val="000000" w:themeColor="text1"/>
          <w:shd w:val="clear" w:color="auto" w:fill="FFFFFF"/>
        </w:rPr>
        <w:t>ssistance</w:t>
      </w:r>
      <w:r w:rsidRPr="00F956C3">
        <w:rPr>
          <w:color w:val="000000" w:themeColor="text1"/>
        </w:rPr>
        <w:br/>
      </w:r>
      <w:r w:rsidRPr="00F956C3">
        <w:rPr>
          <w:color w:val="000000" w:themeColor="text1"/>
          <w:shd w:val="clear" w:color="auto" w:fill="FFFFFF"/>
        </w:rPr>
        <w:t xml:space="preserve">Financial </w:t>
      </w:r>
      <w:r w:rsidR="00022B57">
        <w:rPr>
          <w:color w:val="000000" w:themeColor="text1"/>
          <w:shd w:val="clear" w:color="auto" w:fill="FFFFFF"/>
        </w:rPr>
        <w:t>E</w:t>
      </w:r>
      <w:r w:rsidRPr="00F956C3">
        <w:rPr>
          <w:color w:val="000000" w:themeColor="text1"/>
          <w:shd w:val="clear" w:color="auto" w:fill="FFFFFF"/>
        </w:rPr>
        <w:t>ducation</w:t>
      </w:r>
      <w:r w:rsidRPr="00F956C3">
        <w:rPr>
          <w:color w:val="000000" w:themeColor="text1"/>
        </w:rPr>
        <w:br/>
      </w:r>
      <w:r w:rsidRPr="00F956C3">
        <w:rPr>
          <w:color w:val="000000" w:themeColor="text1"/>
          <w:shd w:val="clear" w:color="auto" w:fill="FFFFFF"/>
        </w:rPr>
        <w:t xml:space="preserve">Case </w:t>
      </w:r>
      <w:r w:rsidR="00022B57">
        <w:rPr>
          <w:color w:val="000000" w:themeColor="text1"/>
          <w:shd w:val="clear" w:color="auto" w:fill="FFFFFF"/>
        </w:rPr>
        <w:t>M</w:t>
      </w:r>
      <w:r w:rsidRPr="00F956C3">
        <w:rPr>
          <w:color w:val="000000" w:themeColor="text1"/>
          <w:shd w:val="clear" w:color="auto" w:fill="FFFFFF"/>
        </w:rPr>
        <w:t>anagement</w:t>
      </w:r>
    </w:p>
    <w:p w14:paraId="06415CEA" w14:textId="77777777" w:rsidR="009840BB" w:rsidRDefault="009840BB" w:rsidP="00022B57">
      <w:pPr>
        <w:rPr>
          <w:b/>
          <w:bCs/>
        </w:rPr>
      </w:pPr>
    </w:p>
    <w:p w14:paraId="26B39562" w14:textId="77777777" w:rsidR="00022B57" w:rsidRDefault="00022B57" w:rsidP="00022B57">
      <w:pPr>
        <w:rPr>
          <w:b/>
          <w:bCs/>
        </w:rPr>
      </w:pPr>
    </w:p>
    <w:p w14:paraId="5053A784" w14:textId="385EA9CD" w:rsidR="005B4028" w:rsidRPr="00E710DE" w:rsidRDefault="00022B57" w:rsidP="00022B57">
      <w:pPr>
        <w:rPr>
          <w:b/>
          <w:bCs/>
          <w:color w:val="0070C0"/>
        </w:rPr>
      </w:pPr>
      <w:r w:rsidRPr="00E710DE">
        <w:rPr>
          <w:b/>
          <w:bCs/>
          <w:color w:val="0070C0"/>
        </w:rPr>
        <w:t>Self Help Inc.</w:t>
      </w:r>
    </w:p>
    <w:p w14:paraId="40002E7B" w14:textId="120E6D0D" w:rsidR="00022B57" w:rsidRPr="00022B57" w:rsidRDefault="00022B57" w:rsidP="00022B57">
      <w:r w:rsidRPr="00022B57">
        <w:t>2390 North Road, Los Alamos, NM 87544</w:t>
      </w:r>
    </w:p>
    <w:p w14:paraId="11CA1684" w14:textId="10CE7D54" w:rsidR="00022B57" w:rsidRDefault="00022B57" w:rsidP="00022B57">
      <w:r w:rsidRPr="00022B57">
        <w:t>(505) 662-4666</w:t>
      </w:r>
    </w:p>
    <w:p w14:paraId="5E53D2A8" w14:textId="77777777" w:rsidR="00022B57" w:rsidRDefault="00022B57" w:rsidP="00022B57"/>
    <w:p w14:paraId="3F48CF54" w14:textId="27D5675E" w:rsidR="00022B57" w:rsidRPr="00022B57" w:rsidRDefault="00022B57" w:rsidP="00022B57">
      <w:pPr>
        <w:rPr>
          <w:color w:val="000000" w:themeColor="text1"/>
        </w:rPr>
      </w:pPr>
      <w:r w:rsidRPr="00022B57">
        <w:rPr>
          <w:color w:val="000000" w:themeColor="text1"/>
          <w:shd w:val="clear" w:color="auto" w:fill="FFFFFF"/>
        </w:rPr>
        <w:t>This program covers residents of the following counties: Los Alamos County, NM, Rio Arriba County, NM, Santa Fe County, NM and Taos County, NM.</w:t>
      </w:r>
    </w:p>
    <w:p w14:paraId="70549745" w14:textId="77777777" w:rsidR="00022B57" w:rsidRPr="00022B57" w:rsidRDefault="00022B57" w:rsidP="00022B57"/>
    <w:p w14:paraId="2A3D3B38" w14:textId="53D90782" w:rsidR="00022B57" w:rsidRDefault="00022B57">
      <w:pPr>
        <w:pBdr>
          <w:bottom w:val="single" w:sz="12" w:space="1" w:color="auto"/>
        </w:pBdr>
      </w:pPr>
      <w:r w:rsidRPr="00022B57">
        <w:rPr>
          <w:color w:val="000000" w:themeColor="text1"/>
          <w:shd w:val="clear" w:color="auto" w:fill="FFFFFF"/>
        </w:rPr>
        <w:t>Self Help’s Emergency Basic Needs Program assists families with one-time emergency microgrants for basic needs such as food, medicine, utility bills, and rent.</w:t>
      </w:r>
      <w:r>
        <w:rPr>
          <w:rFonts w:ascii="Source Sans Pro" w:hAnsi="Source Sans Pro"/>
          <w:color w:val="351417"/>
          <w:sz w:val="21"/>
          <w:szCs w:val="21"/>
        </w:rPr>
        <w:br/>
      </w:r>
      <w:r>
        <w:rPr>
          <w:rFonts w:ascii="Source Sans Pro" w:hAnsi="Source Sans Pro"/>
          <w:color w:val="351417"/>
          <w:sz w:val="21"/>
          <w:szCs w:val="21"/>
        </w:rPr>
        <w:br/>
      </w:r>
      <w:r w:rsidRPr="00895EA0">
        <w:rPr>
          <w:b/>
          <w:bCs/>
          <w:u w:val="single"/>
        </w:rPr>
        <w:t>Programs &amp; Services</w:t>
      </w:r>
      <w:r>
        <w:rPr>
          <w:rFonts w:ascii="Source Sans Pro" w:hAnsi="Source Sans Pro"/>
          <w:color w:val="351417"/>
          <w:sz w:val="21"/>
          <w:szCs w:val="21"/>
        </w:rPr>
        <w:br/>
      </w:r>
      <w:r>
        <w:rPr>
          <w:rFonts w:ascii="Source Sans Pro" w:hAnsi="Source Sans Pro"/>
          <w:color w:val="351417"/>
          <w:sz w:val="21"/>
          <w:szCs w:val="21"/>
        </w:rPr>
        <w:br/>
      </w:r>
      <w:r w:rsidRPr="00022B57">
        <w:rPr>
          <w:color w:val="000000" w:themeColor="text1"/>
          <w:shd w:val="clear" w:color="auto" w:fill="FFFFFF"/>
        </w:rPr>
        <w:t>Financial assistance</w:t>
      </w:r>
    </w:p>
    <w:p w14:paraId="379D76BF" w14:textId="77777777" w:rsidR="009840BB" w:rsidRDefault="009840BB"/>
    <w:p w14:paraId="6CE78DBB" w14:textId="77777777" w:rsidR="009840BB" w:rsidRDefault="009840BB"/>
    <w:p w14:paraId="7CE634B8" w14:textId="110AF862" w:rsidR="00CA231E" w:rsidRPr="00E710DE" w:rsidRDefault="00CA231E">
      <w:pPr>
        <w:rPr>
          <w:b/>
          <w:bCs/>
          <w:color w:val="0070C0"/>
        </w:rPr>
      </w:pPr>
      <w:r w:rsidRPr="00E710DE">
        <w:rPr>
          <w:b/>
          <w:bCs/>
          <w:color w:val="0070C0"/>
        </w:rPr>
        <w:t>Midwest New Mexico Community Action Program of Socorro</w:t>
      </w:r>
    </w:p>
    <w:p w14:paraId="6BAD3E5E" w14:textId="66A3D411" w:rsidR="00CA231E" w:rsidRPr="00CA231E" w:rsidRDefault="00CA231E" w:rsidP="00CA231E">
      <w:pPr>
        <w:rPr>
          <w:color w:val="000000" w:themeColor="text1"/>
          <w:shd w:val="clear" w:color="auto" w:fill="FFFFFF"/>
        </w:rPr>
      </w:pPr>
      <w:r w:rsidRPr="00CA231E">
        <w:rPr>
          <w:color w:val="000000" w:themeColor="text1"/>
          <w:shd w:val="clear" w:color="auto" w:fill="FFFFFF"/>
        </w:rPr>
        <w:t>310 East Maloney Avenue</w:t>
      </w:r>
      <w:r w:rsidRPr="00CA231E">
        <w:rPr>
          <w:color w:val="000000" w:themeColor="text1"/>
        </w:rPr>
        <w:t xml:space="preserve">, </w:t>
      </w:r>
      <w:r w:rsidRPr="00CA231E">
        <w:rPr>
          <w:color w:val="000000" w:themeColor="text1"/>
          <w:shd w:val="clear" w:color="auto" w:fill="FFFFFF"/>
        </w:rPr>
        <w:t>Gallup, NM 87301</w:t>
      </w:r>
    </w:p>
    <w:p w14:paraId="72F9BE91" w14:textId="2E955B1C" w:rsidR="00CA231E" w:rsidRPr="00CA231E" w:rsidRDefault="00CA231E" w:rsidP="00CA231E">
      <w:pPr>
        <w:rPr>
          <w:color w:val="000000" w:themeColor="text1"/>
          <w:shd w:val="clear" w:color="auto" w:fill="FFFFFF"/>
        </w:rPr>
      </w:pPr>
      <w:r w:rsidRPr="00CA231E">
        <w:rPr>
          <w:color w:val="000000" w:themeColor="text1"/>
          <w:shd w:val="clear" w:color="auto" w:fill="FFFFFF"/>
        </w:rPr>
        <w:t>(505) 722-7428</w:t>
      </w:r>
    </w:p>
    <w:p w14:paraId="2FD6E92D" w14:textId="77777777" w:rsidR="00CA231E" w:rsidRPr="00CA231E" w:rsidRDefault="00CA231E" w:rsidP="00CA231E">
      <w:pPr>
        <w:rPr>
          <w:color w:val="000000" w:themeColor="text1"/>
        </w:rPr>
      </w:pPr>
    </w:p>
    <w:p w14:paraId="228F3DC7" w14:textId="6C41AEEB" w:rsidR="00CA231E" w:rsidRDefault="00CA231E">
      <w:pPr>
        <w:rPr>
          <w:color w:val="000000" w:themeColor="text1"/>
          <w:shd w:val="clear" w:color="auto" w:fill="FFFFFF"/>
        </w:rPr>
      </w:pPr>
      <w:r w:rsidRPr="00CA231E">
        <w:rPr>
          <w:color w:val="000000" w:themeColor="text1"/>
          <w:shd w:val="clear" w:color="auto" w:fill="FFFFFF"/>
        </w:rPr>
        <w:t>This program covers residents of the following counties: Cibola County, NM, Mckinley County, NM, Socorro County, NM, Valencia County, NM and Catron County, NM.</w:t>
      </w:r>
    </w:p>
    <w:p w14:paraId="52978F86" w14:textId="0A353FBD" w:rsidR="00CA231E" w:rsidRPr="009840BB" w:rsidRDefault="00CA231E">
      <w:pPr>
        <w:rPr>
          <w:color w:val="000000" w:themeColor="text1"/>
        </w:rPr>
      </w:pPr>
      <w:r w:rsidRPr="00CA231E">
        <w:rPr>
          <w:color w:val="000000" w:themeColor="text1"/>
          <w:shd w:val="clear" w:color="auto" w:fill="FFFFFF"/>
        </w:rPr>
        <w:t>Midwest New Mexico Community Action Program offers the Community Service Block Grant for income eligible individuals and families who need assistance meeting housing and nutritional needs.</w:t>
      </w:r>
    </w:p>
    <w:p w14:paraId="6DF60A54" w14:textId="77777777" w:rsidR="00CA231E" w:rsidRDefault="00CA231E">
      <w:pPr>
        <w:rPr>
          <w:color w:val="000000" w:themeColor="text1"/>
          <w:shd w:val="clear" w:color="auto" w:fill="FFFFFF"/>
        </w:rPr>
      </w:pPr>
    </w:p>
    <w:p w14:paraId="3D06B1EA" w14:textId="44E43BD1" w:rsidR="00CA231E" w:rsidRDefault="00CA231E">
      <w:pPr>
        <w:rPr>
          <w:b/>
          <w:bCs/>
          <w:u w:val="single"/>
        </w:rPr>
      </w:pPr>
      <w:r w:rsidRPr="00895EA0">
        <w:rPr>
          <w:b/>
          <w:bCs/>
          <w:u w:val="single"/>
        </w:rPr>
        <w:t>Programs &amp; Services</w:t>
      </w:r>
    </w:p>
    <w:p w14:paraId="2B19EEFF" w14:textId="77777777" w:rsidR="00CA231E" w:rsidRDefault="00CA231E" w:rsidP="00CA231E">
      <w:pPr>
        <w:rPr>
          <w:rFonts w:ascii="Source Sans Pro" w:hAnsi="Source Sans Pro"/>
          <w:color w:val="351417"/>
          <w:sz w:val="21"/>
          <w:szCs w:val="21"/>
          <w:shd w:val="clear" w:color="auto" w:fill="FFFFFF"/>
        </w:rPr>
      </w:pPr>
    </w:p>
    <w:p w14:paraId="26BA8776" w14:textId="0FEF7B4E" w:rsidR="00CA231E" w:rsidRPr="00CA231E" w:rsidRDefault="00CA231E" w:rsidP="00CA231E">
      <w:pPr>
        <w:rPr>
          <w:color w:val="000000" w:themeColor="text1"/>
          <w:shd w:val="clear" w:color="auto" w:fill="FFFFFF"/>
        </w:rPr>
      </w:pPr>
      <w:r w:rsidRPr="00CA231E">
        <w:rPr>
          <w:color w:val="000000" w:themeColor="text1"/>
          <w:shd w:val="clear" w:color="auto" w:fill="FFFFFF"/>
        </w:rPr>
        <w:t>Food assistance</w:t>
      </w:r>
      <w:r w:rsidRPr="00CA231E">
        <w:rPr>
          <w:color w:val="000000" w:themeColor="text1"/>
        </w:rPr>
        <w:br/>
      </w:r>
      <w:r w:rsidRPr="00CA231E">
        <w:rPr>
          <w:color w:val="000000" w:themeColor="text1"/>
          <w:shd w:val="clear" w:color="auto" w:fill="FFFFFF"/>
        </w:rPr>
        <w:t>Housing assistance</w:t>
      </w:r>
      <w:r w:rsidRPr="00CA231E">
        <w:rPr>
          <w:color w:val="000000" w:themeColor="text1"/>
        </w:rPr>
        <w:br/>
      </w:r>
      <w:r w:rsidRPr="00CA231E">
        <w:rPr>
          <w:color w:val="000000" w:themeColor="text1"/>
          <w:shd w:val="clear" w:color="auto" w:fill="FFFFFF"/>
        </w:rPr>
        <w:t>Utility assistance</w:t>
      </w:r>
    </w:p>
    <w:p w14:paraId="6D32E659" w14:textId="77777777" w:rsidR="00FB5E92" w:rsidRDefault="00FB5E92" w:rsidP="00FB5E92">
      <w:pPr>
        <w:shd w:val="clear" w:color="auto" w:fill="FFFFFF"/>
        <w:spacing w:after="100" w:afterAutospacing="1"/>
        <w:outlineLvl w:val="0"/>
        <w:rPr>
          <w:b/>
          <w:bCs/>
          <w:color w:val="000000" w:themeColor="text1"/>
          <w:kern w:val="36"/>
        </w:rPr>
      </w:pPr>
    </w:p>
    <w:p w14:paraId="38CE14ED" w14:textId="4D704B36" w:rsidR="009840BB" w:rsidRDefault="009840BB" w:rsidP="00FB5E92">
      <w:pPr>
        <w:shd w:val="clear" w:color="auto" w:fill="FFFFFF"/>
        <w:spacing w:after="100" w:afterAutospacing="1"/>
        <w:outlineLvl w:val="0"/>
        <w:rPr>
          <w:b/>
          <w:bCs/>
          <w:color w:val="000000" w:themeColor="text1"/>
          <w:kern w:val="36"/>
          <w:u w:val="single"/>
        </w:rPr>
      </w:pPr>
      <w:r w:rsidRPr="009840BB">
        <w:rPr>
          <w:b/>
          <w:bCs/>
          <w:color w:val="000000" w:themeColor="text1"/>
          <w:kern w:val="36"/>
          <w:u w:val="single"/>
        </w:rPr>
        <w:lastRenderedPageBreak/>
        <w:t>City of Albuquerque Resources</w:t>
      </w:r>
    </w:p>
    <w:p w14:paraId="3A84E216" w14:textId="77777777" w:rsidR="009840BB" w:rsidRPr="009840BB" w:rsidRDefault="009840BB" w:rsidP="009840BB">
      <w:pPr>
        <w:shd w:val="clear" w:color="auto" w:fill="FFFFFF"/>
        <w:outlineLvl w:val="0"/>
        <w:rPr>
          <w:b/>
          <w:bCs/>
          <w:color w:val="000000" w:themeColor="text1"/>
          <w:kern w:val="36"/>
          <w:u w:val="single"/>
        </w:rPr>
      </w:pPr>
    </w:p>
    <w:p w14:paraId="65192259" w14:textId="536730F5" w:rsidR="00FB5E92" w:rsidRPr="00E710DE" w:rsidRDefault="00FB5E92" w:rsidP="00FB5E92">
      <w:pPr>
        <w:shd w:val="clear" w:color="auto" w:fill="FFFFFF"/>
        <w:spacing w:after="100" w:afterAutospacing="1"/>
        <w:outlineLvl w:val="0"/>
        <w:rPr>
          <w:b/>
          <w:bCs/>
          <w:color w:val="0070C0"/>
          <w:kern w:val="36"/>
        </w:rPr>
      </w:pPr>
      <w:r w:rsidRPr="00E710DE">
        <w:rPr>
          <w:b/>
          <w:bCs/>
          <w:color w:val="0070C0"/>
          <w:kern w:val="36"/>
        </w:rPr>
        <w:t>Alamosa Health &amp; Social Service Center</w:t>
      </w:r>
    </w:p>
    <w:p w14:paraId="128EE507" w14:textId="57A6F8BE" w:rsidR="00FB5E92" w:rsidRPr="00FB5E92" w:rsidRDefault="00FB5E92" w:rsidP="00FB5E92">
      <w:pPr>
        <w:shd w:val="clear" w:color="auto" w:fill="FFFFFF"/>
        <w:outlineLvl w:val="0"/>
        <w:rPr>
          <w:color w:val="000000" w:themeColor="text1"/>
          <w:kern w:val="36"/>
        </w:rPr>
      </w:pPr>
      <w:r w:rsidRPr="00FB5E92">
        <w:rPr>
          <w:color w:val="000000" w:themeColor="text1"/>
          <w:kern w:val="36"/>
        </w:rPr>
        <w:t>6900 Gonzales SW, Albuquerque, NM 87121</w:t>
      </w:r>
    </w:p>
    <w:p w14:paraId="3CFD35E5" w14:textId="0362B92B" w:rsidR="00FB5E92" w:rsidRPr="00FB5E92" w:rsidRDefault="00FB5E92" w:rsidP="00FB5E92">
      <w:pPr>
        <w:shd w:val="clear" w:color="auto" w:fill="FFFFFF"/>
        <w:outlineLvl w:val="0"/>
        <w:rPr>
          <w:color w:val="000000" w:themeColor="text1"/>
          <w:kern w:val="36"/>
        </w:rPr>
      </w:pPr>
      <w:r w:rsidRPr="00FB5E92">
        <w:rPr>
          <w:color w:val="000000" w:themeColor="text1"/>
          <w:kern w:val="36"/>
        </w:rPr>
        <w:t>(505) 836-8800</w:t>
      </w:r>
    </w:p>
    <w:p w14:paraId="4737F03C" w14:textId="77777777" w:rsidR="00FB5E92" w:rsidRPr="00FB5E92" w:rsidRDefault="00FB5E92" w:rsidP="00FB5E92">
      <w:pPr>
        <w:shd w:val="clear" w:color="auto" w:fill="FFFFFF"/>
        <w:outlineLvl w:val="0"/>
        <w:rPr>
          <w:b/>
          <w:bCs/>
          <w:color w:val="000000" w:themeColor="text1"/>
          <w:kern w:val="36"/>
        </w:rPr>
      </w:pPr>
    </w:p>
    <w:p w14:paraId="4F1292A6" w14:textId="77777777" w:rsidR="00FB5E92" w:rsidRPr="00FB5E92" w:rsidRDefault="00FB5E92" w:rsidP="00FB5E92">
      <w:pPr>
        <w:rPr>
          <w:b/>
          <w:bCs/>
          <w:u w:val="single"/>
        </w:rPr>
      </w:pPr>
      <w:r w:rsidRPr="00FB5E92">
        <w:rPr>
          <w:b/>
          <w:bCs/>
          <w:u w:val="single"/>
        </w:rPr>
        <w:t>Programs &amp; Services</w:t>
      </w:r>
    </w:p>
    <w:p w14:paraId="07F94E43" w14:textId="77777777" w:rsidR="00FB5E92" w:rsidRDefault="00FB5E92" w:rsidP="00FB5E92">
      <w:pPr>
        <w:rPr>
          <w:color w:val="000000" w:themeColor="text1"/>
        </w:rPr>
      </w:pPr>
    </w:p>
    <w:p w14:paraId="270E37E0" w14:textId="77777777" w:rsidR="00FB5E92" w:rsidRDefault="00FB5E92" w:rsidP="00FB5E92">
      <w:pPr>
        <w:rPr>
          <w:b/>
          <w:bCs/>
          <w:u w:val="single"/>
        </w:rPr>
      </w:pPr>
      <w:r w:rsidRPr="00FB5E92">
        <w:rPr>
          <w:color w:val="000000" w:themeColor="text1"/>
        </w:rPr>
        <w:t>TEFAP Food Boxes</w:t>
      </w:r>
    </w:p>
    <w:p w14:paraId="0595A913" w14:textId="77777777" w:rsidR="00FB5E92" w:rsidRDefault="00FB5E92" w:rsidP="00FB5E92">
      <w:pPr>
        <w:rPr>
          <w:b/>
          <w:bCs/>
          <w:u w:val="single"/>
        </w:rPr>
      </w:pPr>
      <w:r w:rsidRPr="00FB5E92">
        <w:rPr>
          <w:color w:val="000000" w:themeColor="text1"/>
        </w:rPr>
        <w:t>Emergency Diapers</w:t>
      </w:r>
    </w:p>
    <w:p w14:paraId="06A3F295" w14:textId="77777777" w:rsidR="00FB5E92" w:rsidRDefault="00FB5E92" w:rsidP="00FB5E92">
      <w:pPr>
        <w:rPr>
          <w:b/>
          <w:bCs/>
          <w:u w:val="single"/>
        </w:rPr>
      </w:pPr>
      <w:r w:rsidRPr="00FB5E92">
        <w:rPr>
          <w:color w:val="000000" w:themeColor="text1"/>
        </w:rPr>
        <w:t>Information &amp; Referrals to other collaborating agencies</w:t>
      </w:r>
    </w:p>
    <w:p w14:paraId="7900790B" w14:textId="44081F42" w:rsidR="00FB5E92" w:rsidRDefault="00FB5E92" w:rsidP="00FB5E92">
      <w:pPr>
        <w:rPr>
          <w:color w:val="000000" w:themeColor="text1"/>
        </w:rPr>
      </w:pPr>
      <w:r w:rsidRPr="00FB5E92">
        <w:rPr>
          <w:color w:val="000000" w:themeColor="text1"/>
        </w:rPr>
        <w:t>Utility and Rental Assistance (Based upon available funds)</w:t>
      </w:r>
    </w:p>
    <w:p w14:paraId="79DFE6BE" w14:textId="77777777" w:rsidR="00FB5E92" w:rsidRPr="00FB5E92" w:rsidRDefault="00FB5E92" w:rsidP="00FB5E92">
      <w:pPr>
        <w:rPr>
          <w:b/>
          <w:bCs/>
          <w:u w:val="single"/>
        </w:rPr>
      </w:pPr>
    </w:p>
    <w:p w14:paraId="5EBC17A1" w14:textId="77777777" w:rsidR="00FB5E92" w:rsidRPr="00FB5E92" w:rsidRDefault="00FB5E92" w:rsidP="00FB5E92">
      <w:pPr>
        <w:pStyle w:val="Heading2"/>
        <w:shd w:val="clear" w:color="auto" w:fill="FFFFFF"/>
        <w:spacing w:before="0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u w:val="single"/>
        </w:rPr>
      </w:pPr>
      <w:r w:rsidRPr="00FB5E92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u w:val="single"/>
        </w:rPr>
        <w:t>Seasonal Services</w:t>
      </w:r>
    </w:p>
    <w:p w14:paraId="70E3704C" w14:textId="77777777" w:rsidR="00FB5E92" w:rsidRPr="00FB5E92" w:rsidRDefault="00FB5E92" w:rsidP="00FB5E92">
      <w:pPr>
        <w:numPr>
          <w:ilvl w:val="0"/>
          <w:numId w:val="6"/>
        </w:numPr>
        <w:shd w:val="clear" w:color="auto" w:fill="FFFFFF"/>
        <w:spacing w:before="100" w:beforeAutospacing="1" w:after="100" w:afterAutospacing="1"/>
        <w:rPr>
          <w:color w:val="000000" w:themeColor="text1"/>
        </w:rPr>
      </w:pPr>
      <w:r w:rsidRPr="00FB5E92">
        <w:rPr>
          <w:color w:val="000000" w:themeColor="text1"/>
        </w:rPr>
        <w:t>Toys for Tots</w:t>
      </w:r>
    </w:p>
    <w:p w14:paraId="60581AA1" w14:textId="77777777" w:rsidR="00FB5E92" w:rsidRPr="00FB5E92" w:rsidRDefault="00FB5E92" w:rsidP="00FB5E92">
      <w:pPr>
        <w:numPr>
          <w:ilvl w:val="0"/>
          <w:numId w:val="6"/>
        </w:numPr>
        <w:shd w:val="clear" w:color="auto" w:fill="FFFFFF"/>
        <w:spacing w:before="100" w:beforeAutospacing="1" w:after="100" w:afterAutospacing="1"/>
        <w:rPr>
          <w:color w:val="000000" w:themeColor="text1"/>
        </w:rPr>
      </w:pPr>
      <w:r w:rsidRPr="00FB5E92">
        <w:rPr>
          <w:color w:val="000000" w:themeColor="text1"/>
        </w:rPr>
        <w:t>Health Fairs</w:t>
      </w:r>
    </w:p>
    <w:p w14:paraId="2F027878" w14:textId="77777777" w:rsidR="00FB5E92" w:rsidRDefault="00FB5E92" w:rsidP="00FB5E92">
      <w:pPr>
        <w:numPr>
          <w:ilvl w:val="0"/>
          <w:numId w:val="6"/>
        </w:numPr>
        <w:shd w:val="clear" w:color="auto" w:fill="FFFFFF"/>
        <w:spacing w:before="100" w:beforeAutospacing="1" w:after="100" w:afterAutospacing="1"/>
        <w:rPr>
          <w:color w:val="000000" w:themeColor="text1"/>
        </w:rPr>
      </w:pPr>
      <w:r w:rsidRPr="00FB5E92">
        <w:rPr>
          <w:color w:val="000000" w:themeColor="text1"/>
        </w:rPr>
        <w:t>Community Fairs</w:t>
      </w:r>
    </w:p>
    <w:p w14:paraId="7788B925" w14:textId="77777777" w:rsidR="009840BB" w:rsidRDefault="009840BB" w:rsidP="009840BB">
      <w:pPr>
        <w:shd w:val="clear" w:color="auto" w:fill="FFFFFF"/>
        <w:spacing w:before="100" w:beforeAutospacing="1" w:after="100" w:afterAutospacing="1"/>
        <w:rPr>
          <w:color w:val="000000" w:themeColor="text1"/>
        </w:rPr>
      </w:pPr>
    </w:p>
    <w:p w14:paraId="263DBCC7" w14:textId="3CFBBE68" w:rsidR="00FB5E92" w:rsidRPr="00E710DE" w:rsidRDefault="00FB5E92" w:rsidP="00FB5E92">
      <w:pPr>
        <w:shd w:val="clear" w:color="auto" w:fill="FFFFFF"/>
        <w:spacing w:before="100" w:beforeAutospacing="1" w:after="100" w:afterAutospacing="1"/>
        <w:rPr>
          <w:b/>
          <w:bCs/>
          <w:color w:val="0070C0"/>
        </w:rPr>
      </w:pPr>
      <w:r w:rsidRPr="00E710DE">
        <w:rPr>
          <w:b/>
          <w:bCs/>
          <w:color w:val="0070C0"/>
        </w:rPr>
        <w:t>Ruth M. Adams Health &amp; Social Service Center</w:t>
      </w:r>
    </w:p>
    <w:p w14:paraId="7CBCAA82" w14:textId="787350F0" w:rsidR="00FB5E92" w:rsidRDefault="00FB5E92" w:rsidP="00FB5E92">
      <w:pPr>
        <w:shd w:val="clear" w:color="auto" w:fill="FFFFFF"/>
        <w:rPr>
          <w:color w:val="000000" w:themeColor="text1"/>
        </w:rPr>
      </w:pPr>
      <w:r>
        <w:rPr>
          <w:color w:val="000000" w:themeColor="text1"/>
        </w:rPr>
        <w:t>7525 Zuni SE, Albuquerque, NM 87108</w:t>
      </w:r>
    </w:p>
    <w:p w14:paraId="266B4A98" w14:textId="44FE83B0" w:rsidR="00FB5E92" w:rsidRDefault="00FB5E92" w:rsidP="00FB5E92">
      <w:pPr>
        <w:shd w:val="clear" w:color="auto" w:fill="FFFFFF"/>
        <w:rPr>
          <w:color w:val="000000" w:themeColor="text1"/>
        </w:rPr>
      </w:pPr>
      <w:r>
        <w:rPr>
          <w:color w:val="000000" w:themeColor="text1"/>
        </w:rPr>
        <w:t>(505)767-5700</w:t>
      </w:r>
    </w:p>
    <w:p w14:paraId="059734CE" w14:textId="77777777" w:rsidR="00FB5E92" w:rsidRDefault="00FB5E92" w:rsidP="00FB5E92">
      <w:pPr>
        <w:rPr>
          <w:b/>
          <w:bCs/>
          <w:u w:val="single"/>
        </w:rPr>
      </w:pPr>
    </w:p>
    <w:p w14:paraId="75F27DE0" w14:textId="2A547848" w:rsidR="00FB5E92" w:rsidRPr="00FB5E92" w:rsidRDefault="00FB5E92" w:rsidP="00FB5E92">
      <w:pPr>
        <w:rPr>
          <w:b/>
          <w:bCs/>
          <w:u w:val="single"/>
        </w:rPr>
      </w:pPr>
      <w:r w:rsidRPr="00FB5E92">
        <w:rPr>
          <w:b/>
          <w:bCs/>
          <w:u w:val="single"/>
        </w:rPr>
        <w:t>Programs &amp; Services</w:t>
      </w:r>
    </w:p>
    <w:p w14:paraId="72D40417" w14:textId="77777777" w:rsidR="00FB5E92" w:rsidRDefault="00FB5E92" w:rsidP="00FB5E92">
      <w:pPr>
        <w:rPr>
          <w:color w:val="000000" w:themeColor="text1"/>
        </w:rPr>
      </w:pPr>
    </w:p>
    <w:p w14:paraId="4AADE103" w14:textId="77777777" w:rsidR="00FB5E92" w:rsidRDefault="00FB5E92" w:rsidP="00FB5E92">
      <w:pPr>
        <w:rPr>
          <w:b/>
          <w:bCs/>
          <w:u w:val="single"/>
        </w:rPr>
      </w:pPr>
      <w:r w:rsidRPr="00FB5E92">
        <w:rPr>
          <w:color w:val="000000" w:themeColor="text1"/>
        </w:rPr>
        <w:t>TEFAP Food Boxes</w:t>
      </w:r>
    </w:p>
    <w:p w14:paraId="0B9E1745" w14:textId="77777777" w:rsidR="00FB5E92" w:rsidRDefault="00FB5E92" w:rsidP="00FB5E92">
      <w:pPr>
        <w:rPr>
          <w:b/>
          <w:bCs/>
          <w:u w:val="single"/>
        </w:rPr>
      </w:pPr>
      <w:r w:rsidRPr="00FB5E92">
        <w:rPr>
          <w:color w:val="000000" w:themeColor="text1"/>
        </w:rPr>
        <w:t>Emergency Diapers</w:t>
      </w:r>
    </w:p>
    <w:p w14:paraId="4AEF6A1D" w14:textId="77777777" w:rsidR="00FB5E92" w:rsidRDefault="00FB5E92" w:rsidP="00FB5E92">
      <w:pPr>
        <w:rPr>
          <w:b/>
          <w:bCs/>
          <w:u w:val="single"/>
        </w:rPr>
      </w:pPr>
      <w:r w:rsidRPr="00FB5E92">
        <w:rPr>
          <w:color w:val="000000" w:themeColor="text1"/>
        </w:rPr>
        <w:t>Information &amp; Referrals to other collaborating agencies</w:t>
      </w:r>
    </w:p>
    <w:p w14:paraId="5DC6AF47" w14:textId="77777777" w:rsidR="00FB5E92" w:rsidRDefault="00FB5E92" w:rsidP="00FB5E92">
      <w:pPr>
        <w:rPr>
          <w:color w:val="000000" w:themeColor="text1"/>
        </w:rPr>
      </w:pPr>
      <w:r w:rsidRPr="00FB5E92">
        <w:rPr>
          <w:color w:val="000000" w:themeColor="text1"/>
        </w:rPr>
        <w:t>Utility and Rental Assistance (Based upon available funds)</w:t>
      </w:r>
    </w:p>
    <w:p w14:paraId="2A3F2158" w14:textId="77777777" w:rsidR="00FB5E92" w:rsidRPr="00FB5E92" w:rsidRDefault="00FB5E92" w:rsidP="00FB5E92">
      <w:pPr>
        <w:rPr>
          <w:b/>
          <w:bCs/>
          <w:u w:val="single"/>
        </w:rPr>
      </w:pPr>
    </w:p>
    <w:p w14:paraId="52EEEBAF" w14:textId="77777777" w:rsidR="00FB5E92" w:rsidRPr="00FB5E92" w:rsidRDefault="00FB5E92" w:rsidP="00FB5E92">
      <w:pPr>
        <w:pStyle w:val="Heading2"/>
        <w:shd w:val="clear" w:color="auto" w:fill="FFFFFF"/>
        <w:spacing w:before="0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u w:val="single"/>
        </w:rPr>
      </w:pPr>
      <w:r w:rsidRPr="00FB5E92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u w:val="single"/>
        </w:rPr>
        <w:t>Seasonal Services</w:t>
      </w:r>
    </w:p>
    <w:p w14:paraId="37170256" w14:textId="5116BBAF" w:rsidR="00FB5E92" w:rsidRDefault="00FB5E92" w:rsidP="00FB5E92">
      <w:pPr>
        <w:numPr>
          <w:ilvl w:val="0"/>
          <w:numId w:val="6"/>
        </w:numPr>
        <w:shd w:val="clear" w:color="auto" w:fill="FFFFFF"/>
        <w:spacing w:before="100" w:beforeAutospacing="1" w:after="100" w:afterAutospacing="1"/>
        <w:rPr>
          <w:color w:val="000000" w:themeColor="text1"/>
        </w:rPr>
      </w:pPr>
      <w:r w:rsidRPr="00FB5E92">
        <w:rPr>
          <w:color w:val="000000" w:themeColor="text1"/>
        </w:rPr>
        <w:t>Toys for Tots</w:t>
      </w:r>
    </w:p>
    <w:p w14:paraId="3FF6AC6D" w14:textId="3583DE4E" w:rsidR="00FB5E92" w:rsidRPr="00FB5E92" w:rsidRDefault="00FB5E92" w:rsidP="00FB5E92">
      <w:pPr>
        <w:numPr>
          <w:ilvl w:val="0"/>
          <w:numId w:val="6"/>
        </w:numPr>
        <w:shd w:val="clear" w:color="auto" w:fill="FFFFFF"/>
        <w:spacing w:before="100" w:beforeAutospacing="1" w:after="100" w:afterAutospacing="1"/>
        <w:rPr>
          <w:color w:val="000000" w:themeColor="text1"/>
        </w:rPr>
      </w:pPr>
      <w:r>
        <w:rPr>
          <w:color w:val="000000" w:themeColor="text1"/>
        </w:rPr>
        <w:t>Operation Christmas Cheer (Kirtland Air Force Base)</w:t>
      </w:r>
    </w:p>
    <w:p w14:paraId="0CD44F3D" w14:textId="77777777" w:rsidR="00FB5E92" w:rsidRDefault="00FB5E92" w:rsidP="00FB5E92"/>
    <w:p w14:paraId="3DA4E65D" w14:textId="77777777" w:rsidR="00FB5E92" w:rsidRPr="00FB5E92" w:rsidRDefault="00FB5E92" w:rsidP="00FB5E92">
      <w:pPr>
        <w:rPr>
          <w:b/>
          <w:bCs/>
        </w:rPr>
      </w:pPr>
    </w:p>
    <w:p w14:paraId="0793B871" w14:textId="77777777" w:rsidR="009840BB" w:rsidRDefault="009840BB">
      <w:pPr>
        <w:rPr>
          <w:b/>
          <w:bCs/>
          <w:color w:val="000000" w:themeColor="text1"/>
          <w:shd w:val="clear" w:color="auto" w:fill="FFFFFF"/>
        </w:rPr>
      </w:pPr>
    </w:p>
    <w:p w14:paraId="25F7F0E1" w14:textId="77777777" w:rsidR="009840BB" w:rsidRDefault="009840BB">
      <w:pPr>
        <w:rPr>
          <w:b/>
          <w:bCs/>
          <w:color w:val="000000" w:themeColor="text1"/>
          <w:shd w:val="clear" w:color="auto" w:fill="FFFFFF"/>
        </w:rPr>
      </w:pPr>
    </w:p>
    <w:p w14:paraId="4D869DEF" w14:textId="77777777" w:rsidR="009840BB" w:rsidRDefault="009840BB">
      <w:pPr>
        <w:rPr>
          <w:b/>
          <w:bCs/>
          <w:color w:val="000000" w:themeColor="text1"/>
          <w:shd w:val="clear" w:color="auto" w:fill="FFFFFF"/>
        </w:rPr>
      </w:pPr>
    </w:p>
    <w:p w14:paraId="17937EFA" w14:textId="77777777" w:rsidR="009840BB" w:rsidRDefault="009840BB">
      <w:pPr>
        <w:rPr>
          <w:b/>
          <w:bCs/>
          <w:color w:val="000000" w:themeColor="text1"/>
          <w:shd w:val="clear" w:color="auto" w:fill="FFFFFF"/>
        </w:rPr>
      </w:pPr>
    </w:p>
    <w:p w14:paraId="5CA49E6C" w14:textId="4430E4DD" w:rsidR="00CA231E" w:rsidRPr="00E710DE" w:rsidRDefault="002D3D14">
      <w:pPr>
        <w:rPr>
          <w:b/>
          <w:bCs/>
          <w:color w:val="0070C0"/>
          <w:shd w:val="clear" w:color="auto" w:fill="FFFFFF"/>
        </w:rPr>
      </w:pPr>
      <w:r w:rsidRPr="00E710DE">
        <w:rPr>
          <w:b/>
          <w:bCs/>
          <w:color w:val="0070C0"/>
          <w:shd w:val="clear" w:color="auto" w:fill="FFFFFF"/>
        </w:rPr>
        <w:lastRenderedPageBreak/>
        <w:t>John Marshall Health &amp; Social Service Center</w:t>
      </w:r>
    </w:p>
    <w:p w14:paraId="7E2F78F1" w14:textId="04CFAF4D" w:rsidR="002D3D14" w:rsidRPr="002D3D14" w:rsidRDefault="002D3D14">
      <w:pPr>
        <w:rPr>
          <w:color w:val="000000" w:themeColor="text1"/>
          <w:shd w:val="clear" w:color="auto" w:fill="FFFFFF"/>
        </w:rPr>
      </w:pPr>
      <w:r w:rsidRPr="002D3D14">
        <w:rPr>
          <w:color w:val="000000" w:themeColor="text1"/>
          <w:shd w:val="clear" w:color="auto" w:fill="FFFFFF"/>
        </w:rPr>
        <w:t>1500 Walters SE, Albuquerque, NM 87102</w:t>
      </w:r>
    </w:p>
    <w:p w14:paraId="360A424D" w14:textId="60533A9A" w:rsidR="002D3D14" w:rsidRPr="002D3D14" w:rsidRDefault="002D3D14">
      <w:pPr>
        <w:rPr>
          <w:color w:val="000000" w:themeColor="text1"/>
          <w:shd w:val="clear" w:color="auto" w:fill="FFFFFF"/>
        </w:rPr>
      </w:pPr>
      <w:r w:rsidRPr="002D3D14">
        <w:rPr>
          <w:color w:val="000000" w:themeColor="text1"/>
          <w:shd w:val="clear" w:color="auto" w:fill="FFFFFF"/>
        </w:rPr>
        <w:t>(505) 848-1345</w:t>
      </w:r>
    </w:p>
    <w:p w14:paraId="5DD6A4F6" w14:textId="77777777" w:rsidR="002D3D14" w:rsidRDefault="002D3D14">
      <w:pPr>
        <w:rPr>
          <w:color w:val="000000" w:themeColor="text1"/>
          <w:shd w:val="clear" w:color="auto" w:fill="FFFFFF"/>
        </w:rPr>
      </w:pPr>
    </w:p>
    <w:p w14:paraId="7EADD117" w14:textId="77777777" w:rsidR="002D3D14" w:rsidRPr="00FB5E92" w:rsidRDefault="002D3D14" w:rsidP="002D3D14">
      <w:pPr>
        <w:rPr>
          <w:b/>
          <w:bCs/>
          <w:u w:val="single"/>
        </w:rPr>
      </w:pPr>
      <w:r w:rsidRPr="00FB5E92">
        <w:rPr>
          <w:b/>
          <w:bCs/>
          <w:u w:val="single"/>
        </w:rPr>
        <w:t>Programs &amp; Services</w:t>
      </w:r>
    </w:p>
    <w:p w14:paraId="5D5388A6" w14:textId="77777777" w:rsidR="002D3D14" w:rsidRDefault="002D3D14">
      <w:pPr>
        <w:rPr>
          <w:color w:val="000000" w:themeColor="text1"/>
          <w:shd w:val="clear" w:color="auto" w:fill="FFFFFF"/>
        </w:rPr>
      </w:pPr>
    </w:p>
    <w:p w14:paraId="23F61450" w14:textId="77777777" w:rsidR="002D3D14" w:rsidRPr="002D3D14" w:rsidRDefault="002D3D14" w:rsidP="002D3D14">
      <w:pPr>
        <w:pStyle w:val="ListParagraph"/>
        <w:numPr>
          <w:ilvl w:val="0"/>
          <w:numId w:val="9"/>
        </w:numPr>
        <w:shd w:val="clear" w:color="auto" w:fill="FFFFFF"/>
        <w:rPr>
          <w:color w:val="000000" w:themeColor="text1"/>
        </w:rPr>
      </w:pPr>
      <w:r w:rsidRPr="002D3D14">
        <w:rPr>
          <w:color w:val="000000" w:themeColor="text1"/>
        </w:rPr>
        <w:t>TEFAP Food Boxes</w:t>
      </w:r>
    </w:p>
    <w:p w14:paraId="327614AF" w14:textId="77777777" w:rsidR="002D3D14" w:rsidRPr="002D3D14" w:rsidRDefault="002D3D14" w:rsidP="002D3D14">
      <w:pPr>
        <w:pStyle w:val="ListParagraph"/>
        <w:numPr>
          <w:ilvl w:val="0"/>
          <w:numId w:val="9"/>
        </w:numPr>
        <w:shd w:val="clear" w:color="auto" w:fill="FFFFFF"/>
        <w:rPr>
          <w:color w:val="000000" w:themeColor="text1"/>
        </w:rPr>
      </w:pPr>
      <w:r w:rsidRPr="002D3D14">
        <w:rPr>
          <w:color w:val="000000" w:themeColor="text1"/>
        </w:rPr>
        <w:t>Emergency Diapers</w:t>
      </w:r>
    </w:p>
    <w:p w14:paraId="77044C52" w14:textId="77777777" w:rsidR="002D3D14" w:rsidRPr="002D3D14" w:rsidRDefault="002D3D14" w:rsidP="002D3D14">
      <w:pPr>
        <w:pStyle w:val="ListParagraph"/>
        <w:numPr>
          <w:ilvl w:val="0"/>
          <w:numId w:val="9"/>
        </w:numPr>
        <w:shd w:val="clear" w:color="auto" w:fill="FFFFFF"/>
        <w:rPr>
          <w:color w:val="000000" w:themeColor="text1"/>
        </w:rPr>
      </w:pPr>
      <w:r w:rsidRPr="002D3D14">
        <w:rPr>
          <w:color w:val="000000" w:themeColor="text1"/>
        </w:rPr>
        <w:t>Emergency Hygiene Products</w:t>
      </w:r>
    </w:p>
    <w:p w14:paraId="7AF0E251" w14:textId="77777777" w:rsidR="002D3D14" w:rsidRPr="002D3D14" w:rsidRDefault="002D3D14" w:rsidP="002D3D14">
      <w:pPr>
        <w:pStyle w:val="ListParagraph"/>
        <w:numPr>
          <w:ilvl w:val="0"/>
          <w:numId w:val="9"/>
        </w:numPr>
        <w:shd w:val="clear" w:color="auto" w:fill="FFFFFF"/>
        <w:rPr>
          <w:color w:val="000000" w:themeColor="text1"/>
        </w:rPr>
      </w:pPr>
      <w:r w:rsidRPr="002D3D14">
        <w:rPr>
          <w:color w:val="000000" w:themeColor="text1"/>
        </w:rPr>
        <w:t>Clothing Bank</w:t>
      </w:r>
    </w:p>
    <w:p w14:paraId="06273949" w14:textId="77777777" w:rsidR="002D3D14" w:rsidRPr="002D3D14" w:rsidRDefault="002D3D14" w:rsidP="002D3D14">
      <w:pPr>
        <w:pStyle w:val="ListParagraph"/>
        <w:numPr>
          <w:ilvl w:val="0"/>
          <w:numId w:val="9"/>
        </w:numPr>
        <w:shd w:val="clear" w:color="auto" w:fill="FFFFFF"/>
        <w:rPr>
          <w:color w:val="000000" w:themeColor="text1"/>
        </w:rPr>
      </w:pPr>
      <w:r w:rsidRPr="002D3D14">
        <w:rPr>
          <w:color w:val="000000" w:themeColor="text1"/>
        </w:rPr>
        <w:t>Utility and Rental Assistance (Based upon available funds)</w:t>
      </w:r>
    </w:p>
    <w:p w14:paraId="29CD62BD" w14:textId="77777777" w:rsidR="002D3D14" w:rsidRPr="002D3D14" w:rsidRDefault="002D3D14" w:rsidP="002D3D14">
      <w:pPr>
        <w:pStyle w:val="ListParagraph"/>
        <w:numPr>
          <w:ilvl w:val="0"/>
          <w:numId w:val="9"/>
        </w:numPr>
        <w:shd w:val="clear" w:color="auto" w:fill="FFFFFF"/>
        <w:rPr>
          <w:color w:val="000000" w:themeColor="text1"/>
        </w:rPr>
      </w:pPr>
      <w:r w:rsidRPr="002D3D14">
        <w:rPr>
          <w:color w:val="000000" w:themeColor="text1"/>
        </w:rPr>
        <w:t>Information and Referrals to other collaborating agencies</w:t>
      </w:r>
    </w:p>
    <w:p w14:paraId="4751AF7F" w14:textId="77777777" w:rsidR="002D3D14" w:rsidRPr="002D3D14" w:rsidRDefault="002D3D14" w:rsidP="002D3D14">
      <w:pPr>
        <w:pStyle w:val="ListParagraph"/>
        <w:numPr>
          <w:ilvl w:val="0"/>
          <w:numId w:val="9"/>
        </w:numPr>
        <w:shd w:val="clear" w:color="auto" w:fill="FFFFFF"/>
        <w:rPr>
          <w:color w:val="000000" w:themeColor="text1"/>
        </w:rPr>
      </w:pPr>
      <w:r w:rsidRPr="002D3D14">
        <w:rPr>
          <w:color w:val="000000" w:themeColor="text1"/>
        </w:rPr>
        <w:t>Meeting Rooms for Neighborhood and Community Groups</w:t>
      </w:r>
    </w:p>
    <w:p w14:paraId="1663EA04" w14:textId="5CE2E31E" w:rsidR="002D3D14" w:rsidRDefault="002D3D14">
      <w:pPr>
        <w:rPr>
          <w:b/>
          <w:bCs/>
          <w:u w:val="single"/>
        </w:rPr>
      </w:pPr>
    </w:p>
    <w:p w14:paraId="40A6C1E0" w14:textId="77777777" w:rsidR="002D3D14" w:rsidRPr="00FB5E92" w:rsidRDefault="002D3D14" w:rsidP="002D3D14">
      <w:pPr>
        <w:pStyle w:val="Heading2"/>
        <w:shd w:val="clear" w:color="auto" w:fill="FFFFFF"/>
        <w:spacing w:before="0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u w:val="single"/>
        </w:rPr>
      </w:pPr>
      <w:r w:rsidRPr="00FB5E92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u w:val="single"/>
        </w:rPr>
        <w:t>Seasonal Services</w:t>
      </w:r>
    </w:p>
    <w:p w14:paraId="34B547BF" w14:textId="7A89DA9B" w:rsidR="002D3D14" w:rsidRDefault="002D3D14" w:rsidP="002D3D14">
      <w:pPr>
        <w:numPr>
          <w:ilvl w:val="0"/>
          <w:numId w:val="6"/>
        </w:numPr>
        <w:shd w:val="clear" w:color="auto" w:fill="FFFFFF"/>
        <w:spacing w:before="100" w:beforeAutospacing="1" w:after="100" w:afterAutospacing="1"/>
        <w:rPr>
          <w:color w:val="000000" w:themeColor="text1"/>
        </w:rPr>
      </w:pPr>
      <w:r w:rsidRPr="00FB5E92">
        <w:rPr>
          <w:color w:val="000000" w:themeColor="text1"/>
        </w:rPr>
        <w:t>Toys for Tots</w:t>
      </w:r>
    </w:p>
    <w:p w14:paraId="7792AC19" w14:textId="0C190119" w:rsidR="002D3D14" w:rsidRDefault="002D3D14" w:rsidP="002D3D14">
      <w:pPr>
        <w:numPr>
          <w:ilvl w:val="0"/>
          <w:numId w:val="6"/>
        </w:numPr>
        <w:shd w:val="clear" w:color="auto" w:fill="FFFFFF"/>
        <w:spacing w:before="100" w:beforeAutospacing="1" w:after="100" w:afterAutospacing="1"/>
        <w:rPr>
          <w:color w:val="000000" w:themeColor="text1"/>
        </w:rPr>
      </w:pPr>
      <w:r>
        <w:rPr>
          <w:color w:val="000000" w:themeColor="text1"/>
        </w:rPr>
        <w:t>Community Fairs</w:t>
      </w:r>
    </w:p>
    <w:p w14:paraId="4012E74E" w14:textId="77777777" w:rsidR="002D3D14" w:rsidRDefault="002D3D14" w:rsidP="002D3D14">
      <w:pPr>
        <w:shd w:val="clear" w:color="auto" w:fill="FFFFFF"/>
        <w:spacing w:before="100" w:beforeAutospacing="1" w:after="100" w:afterAutospacing="1"/>
        <w:rPr>
          <w:color w:val="000000" w:themeColor="text1"/>
        </w:rPr>
      </w:pPr>
    </w:p>
    <w:p w14:paraId="35A23C96" w14:textId="77777777" w:rsidR="002D3D14" w:rsidRDefault="002D3D14" w:rsidP="009840BB">
      <w:pPr>
        <w:shd w:val="clear" w:color="auto" w:fill="FFFFFF"/>
        <w:rPr>
          <w:color w:val="000000" w:themeColor="text1"/>
        </w:rPr>
      </w:pPr>
    </w:p>
    <w:p w14:paraId="39C6E4BD" w14:textId="77777777" w:rsidR="009840BB" w:rsidRPr="00E710DE" w:rsidRDefault="002D3D14" w:rsidP="009840BB">
      <w:pPr>
        <w:shd w:val="clear" w:color="auto" w:fill="FFFFFF"/>
        <w:rPr>
          <w:b/>
          <w:bCs/>
          <w:color w:val="0070C0"/>
        </w:rPr>
      </w:pPr>
      <w:r w:rsidRPr="00E710DE">
        <w:rPr>
          <w:b/>
          <w:bCs/>
          <w:color w:val="0070C0"/>
        </w:rPr>
        <w:t xml:space="preserve">Los </w:t>
      </w:r>
      <w:proofErr w:type="spellStart"/>
      <w:r w:rsidRPr="00E710DE">
        <w:rPr>
          <w:b/>
          <w:bCs/>
          <w:color w:val="0070C0"/>
        </w:rPr>
        <w:t>Griegos</w:t>
      </w:r>
      <w:proofErr w:type="spellEnd"/>
      <w:r w:rsidRPr="00E710DE">
        <w:rPr>
          <w:b/>
          <w:bCs/>
          <w:color w:val="0070C0"/>
        </w:rPr>
        <w:t xml:space="preserve"> Health &amp; Social Service Center</w:t>
      </w:r>
    </w:p>
    <w:p w14:paraId="20D86E2C" w14:textId="64E82B02" w:rsidR="002D3D14" w:rsidRPr="009840BB" w:rsidRDefault="002D3D14" w:rsidP="009840BB">
      <w:pPr>
        <w:shd w:val="clear" w:color="auto" w:fill="FFFFFF"/>
        <w:rPr>
          <w:b/>
          <w:bCs/>
          <w:color w:val="000000" w:themeColor="text1"/>
        </w:rPr>
      </w:pPr>
      <w:r>
        <w:rPr>
          <w:color w:val="000000" w:themeColor="text1"/>
        </w:rPr>
        <w:t>1231 Candelaria NW, Albuquerque, NM 87107</w:t>
      </w:r>
    </w:p>
    <w:p w14:paraId="69F8E73D" w14:textId="174AA37A" w:rsidR="002D3D14" w:rsidRDefault="002D3D14" w:rsidP="009840BB">
      <w:pPr>
        <w:shd w:val="clear" w:color="auto" w:fill="FFFFFF"/>
        <w:rPr>
          <w:color w:val="000000" w:themeColor="text1"/>
        </w:rPr>
      </w:pPr>
      <w:r>
        <w:rPr>
          <w:color w:val="000000" w:themeColor="text1"/>
        </w:rPr>
        <w:t>(505) 761-4050</w:t>
      </w:r>
    </w:p>
    <w:p w14:paraId="7E1CBBA4" w14:textId="77777777" w:rsidR="002D3D14" w:rsidRDefault="002D3D14" w:rsidP="002D3D14">
      <w:pPr>
        <w:shd w:val="clear" w:color="auto" w:fill="FFFFFF"/>
        <w:rPr>
          <w:color w:val="000000" w:themeColor="text1"/>
        </w:rPr>
      </w:pPr>
    </w:p>
    <w:p w14:paraId="111AFCB7" w14:textId="77777777" w:rsidR="002D3D14" w:rsidRPr="002D3D14" w:rsidRDefault="002D3D14" w:rsidP="002D3D14">
      <w:pPr>
        <w:rPr>
          <w:b/>
          <w:bCs/>
          <w:u w:val="single"/>
        </w:rPr>
      </w:pPr>
      <w:r w:rsidRPr="002D3D14">
        <w:rPr>
          <w:b/>
          <w:bCs/>
          <w:u w:val="single"/>
        </w:rPr>
        <w:t>Programs &amp; Services</w:t>
      </w:r>
    </w:p>
    <w:p w14:paraId="223113F5" w14:textId="77777777" w:rsidR="002D3D14" w:rsidRPr="002D3D14" w:rsidRDefault="002D3D14" w:rsidP="002D3D14">
      <w:pPr>
        <w:numPr>
          <w:ilvl w:val="0"/>
          <w:numId w:val="10"/>
        </w:numPr>
        <w:shd w:val="clear" w:color="auto" w:fill="FFFFFF"/>
        <w:spacing w:before="100" w:beforeAutospacing="1" w:after="100" w:afterAutospacing="1"/>
        <w:rPr>
          <w:color w:val="212427"/>
        </w:rPr>
      </w:pPr>
      <w:r w:rsidRPr="002D3D14">
        <w:rPr>
          <w:color w:val="212427"/>
        </w:rPr>
        <w:t>TEFAP Food Boxes</w:t>
      </w:r>
    </w:p>
    <w:p w14:paraId="4FD76316" w14:textId="77777777" w:rsidR="002D3D14" w:rsidRPr="002D3D14" w:rsidRDefault="002D3D14" w:rsidP="002D3D14">
      <w:pPr>
        <w:numPr>
          <w:ilvl w:val="0"/>
          <w:numId w:val="10"/>
        </w:numPr>
        <w:shd w:val="clear" w:color="auto" w:fill="FFFFFF"/>
        <w:spacing w:before="100" w:beforeAutospacing="1" w:after="100" w:afterAutospacing="1"/>
        <w:rPr>
          <w:color w:val="212427"/>
        </w:rPr>
      </w:pPr>
      <w:r w:rsidRPr="002D3D14">
        <w:rPr>
          <w:color w:val="212427"/>
        </w:rPr>
        <w:t>Emergency Diapers</w:t>
      </w:r>
    </w:p>
    <w:p w14:paraId="15012EF8" w14:textId="77777777" w:rsidR="002D3D14" w:rsidRPr="002D3D14" w:rsidRDefault="002D3D14" w:rsidP="002D3D14">
      <w:pPr>
        <w:numPr>
          <w:ilvl w:val="0"/>
          <w:numId w:val="10"/>
        </w:numPr>
        <w:shd w:val="clear" w:color="auto" w:fill="FFFFFF"/>
        <w:spacing w:before="100" w:beforeAutospacing="1" w:after="100" w:afterAutospacing="1"/>
        <w:rPr>
          <w:color w:val="212427"/>
        </w:rPr>
      </w:pPr>
      <w:r w:rsidRPr="002D3D14">
        <w:rPr>
          <w:color w:val="212427"/>
        </w:rPr>
        <w:t>Utility and Rental Assistance (based upon available funds)</w:t>
      </w:r>
    </w:p>
    <w:p w14:paraId="697389C0" w14:textId="77777777" w:rsidR="002D3D14" w:rsidRPr="002D3D14" w:rsidRDefault="002D3D14" w:rsidP="002D3D14">
      <w:pPr>
        <w:numPr>
          <w:ilvl w:val="0"/>
          <w:numId w:val="10"/>
        </w:numPr>
        <w:shd w:val="clear" w:color="auto" w:fill="FFFFFF"/>
        <w:spacing w:before="100" w:beforeAutospacing="1" w:after="100" w:afterAutospacing="1"/>
        <w:rPr>
          <w:color w:val="212427"/>
        </w:rPr>
      </w:pPr>
      <w:r w:rsidRPr="002D3D14">
        <w:rPr>
          <w:color w:val="212427"/>
        </w:rPr>
        <w:t>Information &amp; Referrals to other Collaborating Agencies</w:t>
      </w:r>
    </w:p>
    <w:p w14:paraId="10788AA8" w14:textId="77777777" w:rsidR="002D3D14" w:rsidRPr="002D3D14" w:rsidRDefault="002D3D14" w:rsidP="002D3D14">
      <w:pPr>
        <w:numPr>
          <w:ilvl w:val="0"/>
          <w:numId w:val="10"/>
        </w:numPr>
        <w:shd w:val="clear" w:color="auto" w:fill="FFFFFF"/>
        <w:spacing w:before="100" w:beforeAutospacing="1" w:after="100" w:afterAutospacing="1"/>
        <w:rPr>
          <w:color w:val="212427"/>
        </w:rPr>
      </w:pPr>
      <w:r w:rsidRPr="002D3D14">
        <w:rPr>
          <w:color w:val="212427"/>
        </w:rPr>
        <w:t>Meeting Rooms for Neighborhood and Community Groups</w:t>
      </w:r>
    </w:p>
    <w:p w14:paraId="33184EB9" w14:textId="77777777" w:rsidR="002D3D14" w:rsidRPr="002D3D14" w:rsidRDefault="002D3D14" w:rsidP="002D3D14">
      <w:pPr>
        <w:pStyle w:val="Heading2"/>
        <w:shd w:val="clear" w:color="auto" w:fill="FFFFFF"/>
        <w:spacing w:before="0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u w:val="single"/>
        </w:rPr>
      </w:pPr>
      <w:r w:rsidRPr="002D3D14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u w:val="single"/>
        </w:rPr>
        <w:t>Seasonal Services</w:t>
      </w:r>
    </w:p>
    <w:p w14:paraId="1A22370D" w14:textId="77777777" w:rsidR="002D3D14" w:rsidRPr="002D3D14" w:rsidRDefault="002D3D14" w:rsidP="002D3D14">
      <w:pPr>
        <w:numPr>
          <w:ilvl w:val="0"/>
          <w:numId w:val="11"/>
        </w:numPr>
        <w:shd w:val="clear" w:color="auto" w:fill="FFFFFF"/>
        <w:spacing w:before="100" w:beforeAutospacing="1" w:after="100" w:afterAutospacing="1"/>
        <w:rPr>
          <w:color w:val="212427"/>
        </w:rPr>
      </w:pPr>
      <w:r w:rsidRPr="002D3D14">
        <w:rPr>
          <w:color w:val="212427"/>
        </w:rPr>
        <w:t>Toys for Tots</w:t>
      </w:r>
    </w:p>
    <w:p w14:paraId="2DA6B4AE" w14:textId="77777777" w:rsidR="002D3D14" w:rsidRPr="002D3D14" w:rsidRDefault="002D3D14" w:rsidP="002D3D14">
      <w:pPr>
        <w:numPr>
          <w:ilvl w:val="0"/>
          <w:numId w:val="11"/>
        </w:numPr>
        <w:shd w:val="clear" w:color="auto" w:fill="FFFFFF"/>
        <w:spacing w:before="100" w:beforeAutospacing="1" w:after="100" w:afterAutospacing="1"/>
        <w:rPr>
          <w:color w:val="212427"/>
        </w:rPr>
      </w:pPr>
      <w:r w:rsidRPr="002D3D14">
        <w:rPr>
          <w:color w:val="212427"/>
        </w:rPr>
        <w:t>Health Fairs</w:t>
      </w:r>
    </w:p>
    <w:p w14:paraId="6F6E5192" w14:textId="77777777" w:rsidR="002D3D14" w:rsidRPr="002D3D14" w:rsidRDefault="002D3D14" w:rsidP="002D3D14">
      <w:pPr>
        <w:numPr>
          <w:ilvl w:val="0"/>
          <w:numId w:val="11"/>
        </w:numPr>
        <w:shd w:val="clear" w:color="auto" w:fill="FFFFFF"/>
        <w:spacing w:before="100" w:beforeAutospacing="1" w:after="100" w:afterAutospacing="1"/>
        <w:rPr>
          <w:color w:val="212427"/>
        </w:rPr>
      </w:pPr>
      <w:r w:rsidRPr="002D3D14">
        <w:rPr>
          <w:color w:val="212427"/>
        </w:rPr>
        <w:t>Community Fairs</w:t>
      </w:r>
    </w:p>
    <w:p w14:paraId="7B6C04D4" w14:textId="77777777" w:rsidR="002D3D14" w:rsidRPr="002D3D14" w:rsidRDefault="002D3D14" w:rsidP="002D3D14"/>
    <w:p w14:paraId="0E69F193" w14:textId="77777777" w:rsidR="002D3D14" w:rsidRPr="002D3D14" w:rsidRDefault="002D3D14" w:rsidP="002D3D14">
      <w:pPr>
        <w:shd w:val="clear" w:color="auto" w:fill="FFFFFF"/>
        <w:spacing w:before="100" w:beforeAutospacing="1" w:after="100" w:afterAutospacing="1"/>
        <w:rPr>
          <w:color w:val="000000" w:themeColor="text1"/>
        </w:rPr>
      </w:pPr>
    </w:p>
    <w:sectPr w:rsidR="002D3D14" w:rsidRPr="002D3D14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312443F" w14:textId="77777777" w:rsidR="000E4237" w:rsidRDefault="000E4237" w:rsidP="00F11301">
      <w:r>
        <w:separator/>
      </w:r>
    </w:p>
  </w:endnote>
  <w:endnote w:type="continuationSeparator" w:id="0">
    <w:p w14:paraId="0F289805" w14:textId="77777777" w:rsidR="000E4237" w:rsidRDefault="000E4237" w:rsidP="00F113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ource Sans Pro">
    <w:panose1 w:val="020B0503030403020204"/>
    <w:charset w:val="00"/>
    <w:family w:val="swiss"/>
    <w:pitch w:val="variable"/>
    <w:sig w:usb0="600002F7" w:usb1="02000001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D4175FA" w14:textId="77777777" w:rsidR="000E4237" w:rsidRDefault="000E4237" w:rsidP="00F11301">
      <w:r>
        <w:separator/>
      </w:r>
    </w:p>
  </w:footnote>
  <w:footnote w:type="continuationSeparator" w:id="0">
    <w:p w14:paraId="6E886A4E" w14:textId="77777777" w:rsidR="000E4237" w:rsidRDefault="000E4237" w:rsidP="00F1130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9BDDD0" w14:textId="7C7B6218" w:rsidR="00F956C3" w:rsidRPr="00F956C3" w:rsidRDefault="00F956C3" w:rsidP="00F956C3">
    <w:pPr>
      <w:jc w:val="center"/>
      <w:rPr>
        <w:b/>
        <w:bCs/>
        <w:sz w:val="28"/>
        <w:szCs w:val="28"/>
      </w:rPr>
    </w:pPr>
    <w:r w:rsidRPr="00F956C3">
      <w:rPr>
        <w:b/>
        <w:bCs/>
        <w:sz w:val="28"/>
        <w:szCs w:val="28"/>
      </w:rPr>
      <w:t>Assistance Programs in New Mexico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414E79"/>
    <w:multiLevelType w:val="multilevel"/>
    <w:tmpl w:val="709A5E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4D322E3"/>
    <w:multiLevelType w:val="multilevel"/>
    <w:tmpl w:val="1ED67A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AD316A9"/>
    <w:multiLevelType w:val="hybridMultilevel"/>
    <w:tmpl w:val="21E25E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D2520B7"/>
    <w:multiLevelType w:val="multilevel"/>
    <w:tmpl w:val="836A20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5581FD2"/>
    <w:multiLevelType w:val="hybridMultilevel"/>
    <w:tmpl w:val="4F0E5284"/>
    <w:lvl w:ilvl="0" w:tplc="167022B2">
      <w:numFmt w:val="bullet"/>
      <w:lvlText w:val="-"/>
      <w:lvlJc w:val="left"/>
      <w:pPr>
        <w:ind w:left="720" w:hanging="360"/>
      </w:pPr>
      <w:rPr>
        <w:rFonts w:ascii="Source Sans Pro" w:eastAsia="Times New Roman" w:hAnsi="Source Sans Pro" w:cs="Times New Roman" w:hint="default"/>
        <w:color w:val="351417"/>
        <w:sz w:val="2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1FF2112"/>
    <w:multiLevelType w:val="multilevel"/>
    <w:tmpl w:val="C75E11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B827B4A"/>
    <w:multiLevelType w:val="multilevel"/>
    <w:tmpl w:val="D3E0F3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52695E37"/>
    <w:multiLevelType w:val="hybridMultilevel"/>
    <w:tmpl w:val="D5EA1C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351417"/>
        <w:sz w:val="21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B572F43"/>
    <w:multiLevelType w:val="multilevel"/>
    <w:tmpl w:val="9B3EFF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EAC1D8F"/>
    <w:multiLevelType w:val="hybridMultilevel"/>
    <w:tmpl w:val="8108725E"/>
    <w:lvl w:ilvl="0" w:tplc="167022B2">
      <w:numFmt w:val="bullet"/>
      <w:lvlText w:val="-"/>
      <w:lvlJc w:val="left"/>
      <w:pPr>
        <w:ind w:left="720" w:hanging="360"/>
      </w:pPr>
      <w:rPr>
        <w:rFonts w:ascii="Source Sans Pro" w:eastAsia="Times New Roman" w:hAnsi="Source Sans Pro" w:cs="Times New Roman" w:hint="default"/>
        <w:color w:val="351417"/>
        <w:sz w:val="2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EB90208"/>
    <w:multiLevelType w:val="multilevel"/>
    <w:tmpl w:val="1A20A3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902715092">
    <w:abstractNumId w:val="6"/>
  </w:num>
  <w:num w:numId="2" w16cid:durableId="1687945485">
    <w:abstractNumId w:val="8"/>
  </w:num>
  <w:num w:numId="3" w16cid:durableId="1940404451">
    <w:abstractNumId w:val="2"/>
  </w:num>
  <w:num w:numId="4" w16cid:durableId="1400515746">
    <w:abstractNumId w:val="4"/>
  </w:num>
  <w:num w:numId="5" w16cid:durableId="1077366106">
    <w:abstractNumId w:val="3"/>
  </w:num>
  <w:num w:numId="6" w16cid:durableId="2030135743">
    <w:abstractNumId w:val="1"/>
  </w:num>
  <w:num w:numId="7" w16cid:durableId="1219436549">
    <w:abstractNumId w:val="5"/>
  </w:num>
  <w:num w:numId="8" w16cid:durableId="608857428">
    <w:abstractNumId w:val="9"/>
  </w:num>
  <w:num w:numId="9" w16cid:durableId="514534491">
    <w:abstractNumId w:val="7"/>
  </w:num>
  <w:num w:numId="10" w16cid:durableId="983122066">
    <w:abstractNumId w:val="10"/>
  </w:num>
  <w:num w:numId="11" w16cid:durableId="94774178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8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1301"/>
    <w:rsid w:val="00022B57"/>
    <w:rsid w:val="000E4237"/>
    <w:rsid w:val="00140770"/>
    <w:rsid w:val="001A420E"/>
    <w:rsid w:val="001E7962"/>
    <w:rsid w:val="002665CE"/>
    <w:rsid w:val="002D3D14"/>
    <w:rsid w:val="003C1D73"/>
    <w:rsid w:val="005B4028"/>
    <w:rsid w:val="00615873"/>
    <w:rsid w:val="00895EA0"/>
    <w:rsid w:val="00962695"/>
    <w:rsid w:val="009840BB"/>
    <w:rsid w:val="009A6F24"/>
    <w:rsid w:val="00A646F9"/>
    <w:rsid w:val="00CA231E"/>
    <w:rsid w:val="00E710DE"/>
    <w:rsid w:val="00E81507"/>
    <w:rsid w:val="00EF12DE"/>
    <w:rsid w:val="00F11301"/>
    <w:rsid w:val="00F956C3"/>
    <w:rsid w:val="00FB5E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A6D71D2"/>
  <w15:chartTrackingRefBased/>
  <w15:docId w15:val="{FF9A1318-F313-DF4A-8DF0-BF3A91C015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D3D14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1130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1130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1130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1130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1130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F11301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11301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11301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11301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1130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F1130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F1130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1130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1130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F1130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1130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1130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1130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11301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1130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1130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1130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1130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1130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1130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1130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1130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1130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11301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F1130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11301"/>
  </w:style>
  <w:style w:type="paragraph" w:styleId="Footer">
    <w:name w:val="footer"/>
    <w:basedOn w:val="Normal"/>
    <w:link w:val="FooterChar"/>
    <w:uiPriority w:val="99"/>
    <w:unhideWhenUsed/>
    <w:rsid w:val="00F1130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11301"/>
  </w:style>
  <w:style w:type="character" w:customStyle="1" w:styleId="color36">
    <w:name w:val="color_36"/>
    <w:basedOn w:val="DefaultParagraphFont"/>
    <w:rsid w:val="00F11301"/>
  </w:style>
  <w:style w:type="character" w:customStyle="1" w:styleId="color5">
    <w:name w:val="color_5"/>
    <w:basedOn w:val="DefaultParagraphFont"/>
    <w:rsid w:val="00F11301"/>
  </w:style>
  <w:style w:type="character" w:customStyle="1" w:styleId="wixui-rich-texttext">
    <w:name w:val="wixui-rich-text__text"/>
    <w:basedOn w:val="DefaultParagraphFont"/>
    <w:rsid w:val="00F11301"/>
  </w:style>
  <w:style w:type="paragraph" w:customStyle="1" w:styleId="font8">
    <w:name w:val="font_8"/>
    <w:basedOn w:val="Normal"/>
    <w:rsid w:val="00F11301"/>
    <w:pPr>
      <w:spacing w:before="100" w:beforeAutospacing="1" w:after="100" w:afterAutospacing="1"/>
    </w:pPr>
  </w:style>
  <w:style w:type="character" w:customStyle="1" w:styleId="wixguard">
    <w:name w:val="wixguard"/>
    <w:basedOn w:val="DefaultParagraphFont"/>
    <w:rsid w:val="00F11301"/>
  </w:style>
  <w:style w:type="paragraph" w:customStyle="1" w:styleId="font7">
    <w:name w:val="font_7"/>
    <w:basedOn w:val="Normal"/>
    <w:rsid w:val="00F11301"/>
    <w:pPr>
      <w:spacing w:before="100" w:beforeAutospacing="1" w:after="100" w:afterAutospacing="1"/>
    </w:pPr>
  </w:style>
  <w:style w:type="character" w:styleId="Hyperlink">
    <w:name w:val="Hyperlink"/>
    <w:basedOn w:val="DefaultParagraphFont"/>
    <w:uiPriority w:val="99"/>
    <w:semiHidden/>
    <w:unhideWhenUsed/>
    <w:rsid w:val="00F11301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895EA0"/>
    <w:pPr>
      <w:spacing w:before="100" w:beforeAutospacing="1" w:after="100" w:afterAutospacing="1"/>
    </w:pPr>
  </w:style>
  <w:style w:type="character" w:styleId="Strong">
    <w:name w:val="Strong"/>
    <w:basedOn w:val="DefaultParagraphFont"/>
    <w:uiPriority w:val="22"/>
    <w:qFormat/>
    <w:rsid w:val="00895EA0"/>
    <w:rPr>
      <w:b/>
      <w:bCs/>
    </w:rPr>
  </w:style>
  <w:style w:type="character" w:customStyle="1" w:styleId="ms-1">
    <w:name w:val="ms-1"/>
    <w:basedOn w:val="DefaultParagraphFont"/>
    <w:rsid w:val="00895EA0"/>
  </w:style>
  <w:style w:type="character" w:customStyle="1" w:styleId="max-w-15ch">
    <w:name w:val="max-w-[15ch]"/>
    <w:basedOn w:val="DefaultParagraphFont"/>
    <w:rsid w:val="00895EA0"/>
  </w:style>
  <w:style w:type="character" w:customStyle="1" w:styleId="-me-1">
    <w:name w:val="-me-1"/>
    <w:basedOn w:val="DefaultParagraphFont"/>
    <w:rsid w:val="00895EA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91</TotalTime>
  <Pages>5</Pages>
  <Words>713</Words>
  <Characters>4069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Hernandez</dc:creator>
  <cp:keywords/>
  <dc:description/>
  <cp:lastModifiedBy>Tyler Smith</cp:lastModifiedBy>
  <cp:revision>4</cp:revision>
  <dcterms:created xsi:type="dcterms:W3CDTF">2025-11-03T18:05:00Z</dcterms:created>
  <dcterms:modified xsi:type="dcterms:W3CDTF">2025-11-13T22:35:00Z</dcterms:modified>
</cp:coreProperties>
</file>